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A9A" w:rsidRPr="00563DD8" w:rsidRDefault="00E96A9A" w:rsidP="00E96A9A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63DD8">
        <w:rPr>
          <w:rFonts w:ascii="Times New Roman" w:hAnsi="Times New Roman"/>
          <w:b/>
          <w:sz w:val="24"/>
          <w:szCs w:val="24"/>
        </w:rPr>
        <w:t>Каталог координат характерных точек границ публичного сервитута</w:t>
      </w:r>
    </w:p>
    <w:p w:rsidR="00E96A9A" w:rsidRPr="00563DD8" w:rsidRDefault="00E96A9A" w:rsidP="00E96A9A">
      <w:pPr>
        <w:spacing w:line="240" w:lineRule="auto"/>
        <w:rPr>
          <w:rFonts w:ascii="Times New Roman" w:hAnsi="Times New Roman"/>
          <w:sz w:val="24"/>
          <w:szCs w:val="24"/>
        </w:rPr>
      </w:pPr>
      <w:r w:rsidRPr="00563DD8">
        <w:rPr>
          <w:rFonts w:ascii="Times New Roman" w:hAnsi="Times New Roman"/>
          <w:sz w:val="24"/>
          <w:szCs w:val="24"/>
        </w:rPr>
        <w:t xml:space="preserve">Площадь публичного сервитута: </w:t>
      </w:r>
      <w:r>
        <w:rPr>
          <w:rFonts w:ascii="Times New Roman" w:hAnsi="Times New Roman"/>
          <w:sz w:val="24"/>
          <w:szCs w:val="24"/>
        </w:rPr>
        <w:t xml:space="preserve">614 </w:t>
      </w:r>
      <w:proofErr w:type="spellStart"/>
      <w:proofErr w:type="gramStart"/>
      <w:r w:rsidRPr="00563DD8">
        <w:rPr>
          <w:rFonts w:ascii="Times New Roman" w:hAnsi="Times New Roman"/>
          <w:sz w:val="24"/>
          <w:szCs w:val="24"/>
        </w:rPr>
        <w:t>кв.м</w:t>
      </w:r>
      <w:proofErr w:type="spellEnd"/>
      <w:proofErr w:type="gramEnd"/>
    </w:p>
    <w:p w:rsidR="00E96A9A" w:rsidRDefault="00E96A9A" w:rsidP="00E96A9A">
      <w:pPr>
        <w:rPr>
          <w:rFonts w:ascii="Times New Roman" w:hAnsi="Times New Roman"/>
          <w:sz w:val="24"/>
          <w:szCs w:val="24"/>
        </w:rPr>
      </w:pPr>
      <w:r w:rsidRPr="00563DD8">
        <w:rPr>
          <w:rFonts w:ascii="Times New Roman" w:hAnsi="Times New Roman"/>
          <w:sz w:val="24"/>
          <w:szCs w:val="24"/>
        </w:rPr>
        <w:t>Система координат: СК-1964</w:t>
      </w:r>
    </w:p>
    <w:p w:rsidR="00E96A9A" w:rsidRDefault="00E96A9A" w:rsidP="00073185">
      <w:pPr>
        <w:pStyle w:val="ParagraphStyle19"/>
        <w:rPr>
          <w:rStyle w:val="CharacterStyle19"/>
          <w:rFonts w:eastAsia="Calibri"/>
        </w:rPr>
        <w:sectPr w:rsidR="00E96A9A" w:rsidSect="00E96A9A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1297"/>
        <w:gridCol w:w="1410"/>
        <w:gridCol w:w="1425"/>
        <w:gridCol w:w="8"/>
      </w:tblGrid>
      <w:tr w:rsidR="00E96A9A" w:rsidTr="00073185">
        <w:trPr>
          <w:gridAfter w:val="1"/>
          <w:wAfter w:w="8" w:type="dxa"/>
          <w:trHeight w:val="735"/>
        </w:trPr>
        <w:tc>
          <w:tcPr>
            <w:tcW w:w="13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073185">
            <w:pPr>
              <w:pStyle w:val="ParagraphStyle19"/>
              <w:rPr>
                <w:rStyle w:val="CharacterStyle19"/>
                <w:rFonts w:eastAsia="Calibri"/>
              </w:rPr>
            </w:pPr>
            <w:r>
              <w:rPr>
                <w:rStyle w:val="CharacterStyle19"/>
                <w:rFonts w:eastAsia="Calibri"/>
              </w:rPr>
              <w:t>Обозначение характерных точек</w:t>
            </w:r>
            <w:r>
              <w:rPr>
                <w:rStyle w:val="CharacterStyle19"/>
                <w:rFonts w:eastAsia="Calibri"/>
              </w:rPr>
              <w:br/>
              <w:t>границ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073185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br/>
              <w:t>Координаты, м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073185">
            <w:pPr>
              <w:rPr>
                <w:rStyle w:val="FakeCharacterStyle"/>
              </w:rPr>
            </w:pP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073185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t>X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073185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t>Y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073185">
            <w:pPr>
              <w:pStyle w:val="ParagraphStyle19"/>
              <w:rPr>
                <w:rStyle w:val="CharacterStyle19"/>
                <w:rFonts w:eastAsia="Calibri"/>
              </w:rPr>
            </w:pPr>
            <w:r>
              <w:rPr>
                <w:rStyle w:val="CharacterStyle19"/>
                <w:rFonts w:eastAsia="Calibri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073185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073185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t>3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102 142,52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118 257,93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102 142,73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118 258,68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102 142,87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118 259,45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102 142,95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118 260,23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102 142,97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118 261,02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102 142,93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118 261,80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102 142,83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118 262,58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102 142,66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118 263,34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102 142,44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118 264,09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102 142,16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118 264,82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102 141,82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118 265,53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102 138,73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118 271,41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102 138,34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118 272,09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102 137,90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118 272,74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102 137,41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118 273,34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102 136,87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118 273,91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17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102 136,29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118 274,44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102 135,67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118 274,91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19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102 135,01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118 275,34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102 134,33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118 275,72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21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102 133,61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118 276,04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102 132,88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118 276,30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23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102 132,12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118 276,51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102 131,35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118 276,65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25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102 130,57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118 276,74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26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102 129,79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118 276,76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27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102 129,01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118 276,72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28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102 128,23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118 276,62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102 127,47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118 276,46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102 126,72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118 276,25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31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102 125,98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118 275,97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32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102 125,27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118 275,64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33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102 119,68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118 272,74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34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102 118,99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118 272,34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35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102 118,34</w:t>
            </w:r>
          </w:p>
        </w:tc>
        <w:tc>
          <w:tcPr>
            <w:tcW w:w="1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118 271,89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36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102 117,72</w:t>
            </w:r>
          </w:p>
        </w:tc>
        <w:tc>
          <w:tcPr>
            <w:tcW w:w="142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118 271,40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37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102 117,14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118 270,85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38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102 116,60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118 270,26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39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102 116,12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118 269,63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102 115,69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118 268,96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41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102 115,31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118 268,26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42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102 114,99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118 267,53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43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102 114,73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118 266,78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44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102 114,52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118 266,01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45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102 114,38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118 265,23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46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102 114,31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118 264,43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47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102 114,29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118 263,64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48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102 114,34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118 262,84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49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102 114,45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118 262,06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50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102 114,63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118 261,28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38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102 116,60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118 270,26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39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102 116,12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118 269,63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102 115,69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118 268,96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41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102 115,31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118 268,26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42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102 114,99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118 267,53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43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102 114,73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118 266,78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44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102 114,52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118 266,01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45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102 114,38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118 265,23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46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102 114,31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118 264,43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47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102 114,29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118 263,64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48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102 114,34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118 262,84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49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102 114,45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118 262,06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50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102 114,63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118 261,28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38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102 116,60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118 270,26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39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102 116,12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118 269,63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102 115,69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118 268,96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41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102 115,31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118 268,26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42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102 114,99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118 267,53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43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102 114,73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118 266,78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44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102 114,52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118 266,01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45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102 114,38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118 265,23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46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102 114,31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118 264,43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47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102 114,29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118 263,64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48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102 114,34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118 262,84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49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102 114,45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118 262,06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50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102 114,63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118 261,28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51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102 114,86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118 260,52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52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102 115,16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118 259,78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53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102 115,51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118 259,07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54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102 118,72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118 253,19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55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102 119,12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118 252,52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58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102 120,62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118 250,73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59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102 121,20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118 250,21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102 121,82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118 249,75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61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102 122,48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118 249,33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62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102 123,17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118 248,97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63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102 123,89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118 248,66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64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102 124,62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118 248,40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65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102 125,38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118 248,21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66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102 126,14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118 248,07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67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102 126,92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118 248,00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68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102 127,70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118 247,98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69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102 128,48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118 248,03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70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102 129,25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118 248,13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71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102 130,01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118 248,30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72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102 130,76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118 248,52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73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102 131,48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118 248,81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74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102 132,18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118 249,14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75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102 137,65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118 252,04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76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102 138,33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118 252,44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77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102 138,98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118 252,88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78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102 139,58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118 253,38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79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102 140,15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118 253,92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80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102 140,67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118 254,50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81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102 141,15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118 255,13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82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102 141,57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118 255,78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83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102 141,95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118 256,47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84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102 142,26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118 257,19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3"/>
              <w:rPr>
                <w:rStyle w:val="CharacterStyle23"/>
                <w:rFonts w:eastAsia="Calibri"/>
                <w:sz w:val="18"/>
                <w:szCs w:val="18"/>
              </w:rPr>
            </w:pPr>
            <w:r w:rsidRPr="00AE33F7">
              <w:rPr>
                <w:rStyle w:val="CharacterStyle23"/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102 142,52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Pr="00AE33F7" w:rsidRDefault="00E96A9A" w:rsidP="00073185">
            <w:pPr>
              <w:pStyle w:val="ParagraphStyle24"/>
              <w:rPr>
                <w:rStyle w:val="CharacterStyle24"/>
                <w:rFonts w:eastAsia="Calibri"/>
                <w:sz w:val="18"/>
                <w:szCs w:val="18"/>
              </w:rPr>
            </w:pPr>
            <w:r w:rsidRPr="00AE33F7">
              <w:rPr>
                <w:rStyle w:val="CharacterStyle24"/>
                <w:rFonts w:eastAsia="Calibri"/>
                <w:sz w:val="18"/>
                <w:szCs w:val="18"/>
              </w:rPr>
              <w:t>118 257,93</w:t>
            </w:r>
          </w:p>
        </w:tc>
      </w:tr>
      <w:tr w:rsidR="00E96A9A" w:rsidTr="00BF4DD8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675"/>
        </w:trPr>
        <w:tc>
          <w:tcPr>
            <w:tcW w:w="4140" w:type="dxa"/>
            <w:gridSpan w:val="4"/>
            <w:tcBorders>
              <w:top w:val="single" w:sz="4" w:space="0" w:color="auto"/>
            </w:tcBorders>
          </w:tcPr>
          <w:p w:rsidR="00E96A9A" w:rsidRDefault="00E96A9A" w:rsidP="00073185"/>
        </w:tc>
      </w:tr>
    </w:tbl>
    <w:p w:rsidR="00BF4DD8" w:rsidRDefault="00BF4DD8" w:rsidP="00E96A9A">
      <w:pPr>
        <w:sectPr w:rsidR="00BF4DD8" w:rsidSect="00BF4DD8">
          <w:type w:val="continuous"/>
          <w:pgSz w:w="11906" w:h="16838"/>
          <w:pgMar w:top="567" w:right="850" w:bottom="567" w:left="1701" w:header="708" w:footer="708" w:gutter="0"/>
          <w:cols w:num="2" w:space="708"/>
          <w:docGrid w:linePitch="360"/>
        </w:sectPr>
      </w:pPr>
    </w:p>
    <w:p w:rsidR="00DC7BA8" w:rsidRDefault="00CC3B1D" w:rsidP="00E96A9A"/>
    <w:sectPr w:rsidR="00DC7BA8" w:rsidSect="00E96A9A">
      <w:type w:val="continuous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A8"/>
    <w:rsid w:val="00272085"/>
    <w:rsid w:val="003A7CA8"/>
    <w:rsid w:val="009F01D3"/>
    <w:rsid w:val="00BF4DD8"/>
    <w:rsid w:val="00CC3B1D"/>
    <w:rsid w:val="00E60260"/>
    <w:rsid w:val="00E9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707CED-99AF-481C-8491-4D3D98DD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A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19">
    <w:name w:val="ParagraphStyle19"/>
    <w:hidden/>
    <w:rsid w:val="00E96A9A"/>
    <w:pPr>
      <w:spacing w:after="0" w:line="240" w:lineRule="auto"/>
      <w:ind w:left="28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E96A9A"/>
    <w:pPr>
      <w:spacing w:after="0" w:line="240" w:lineRule="auto"/>
      <w:ind w:left="28" w:right="28"/>
      <w:jc w:val="center"/>
    </w:pPr>
    <w:rPr>
      <w:rFonts w:ascii="Calibri" w:eastAsia="Calibri" w:hAnsi="Calibri" w:cs="Times New Roman"/>
      <w:lang w:eastAsia="ru-RU"/>
    </w:rPr>
  </w:style>
  <w:style w:type="character" w:customStyle="1" w:styleId="FakeCharacterStyle">
    <w:name w:val="FakeCharacterStyle"/>
    <w:hidden/>
    <w:rsid w:val="00E96A9A"/>
    <w:rPr>
      <w:sz w:val="1"/>
      <w:szCs w:val="1"/>
    </w:rPr>
  </w:style>
  <w:style w:type="character" w:customStyle="1" w:styleId="CharacterStyle19">
    <w:name w:val="CharacterStyle19"/>
    <w:hidden/>
    <w:rsid w:val="00E96A9A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0">
    <w:name w:val="CharacterStyle20"/>
    <w:hidden/>
    <w:rsid w:val="00E96A9A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2">
    <w:name w:val="CharacterStyle22"/>
    <w:hidden/>
    <w:rsid w:val="00E96A9A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23">
    <w:name w:val="ParagraphStyle23"/>
    <w:hidden/>
    <w:rsid w:val="00E96A9A"/>
    <w:pPr>
      <w:spacing w:after="0" w:line="240" w:lineRule="auto"/>
      <w:ind w:left="28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E96A9A"/>
    <w:pPr>
      <w:spacing w:after="0" w:line="240" w:lineRule="auto"/>
      <w:ind w:left="28" w:right="28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23">
    <w:name w:val="CharacterStyle23"/>
    <w:hidden/>
    <w:rsid w:val="00E96A9A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4">
    <w:name w:val="CharacterStyle24"/>
    <w:hidden/>
    <w:rsid w:val="00E96A9A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Воробьёва Елена Сергеевна</cp:lastModifiedBy>
  <cp:revision>3</cp:revision>
  <dcterms:created xsi:type="dcterms:W3CDTF">2026-03-03T10:01:00Z</dcterms:created>
  <dcterms:modified xsi:type="dcterms:W3CDTF">2026-03-11T12:53:00Z</dcterms:modified>
</cp:coreProperties>
</file>