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8604" w14:textId="77777777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 xml:space="preserve">Проект вносит </w:t>
      </w:r>
    </w:p>
    <w:p w14:paraId="3480166E" w14:textId="77777777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>Глава Муниципального образования,</w:t>
      </w:r>
    </w:p>
    <w:p w14:paraId="30E93EAC" w14:textId="77777777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 xml:space="preserve">исполняющий полномочия председателя </w:t>
      </w:r>
    </w:p>
    <w:p w14:paraId="7F16159C" w14:textId="08863807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>Муниципального совета</w:t>
      </w:r>
      <w:r w:rsidR="006676D3">
        <w:rPr>
          <w:rFonts w:ascii="Times New Roman" w:hAnsi="Times New Roman" w:cs="Times New Roman"/>
          <w:lang w:val="ru-RU"/>
        </w:rPr>
        <w:t xml:space="preserve"> Е. В. Беляева</w:t>
      </w:r>
    </w:p>
    <w:p w14:paraId="0D480CAB" w14:textId="77777777" w:rsidR="003B590A" w:rsidRPr="003820D1" w:rsidRDefault="003B590A" w:rsidP="003B59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01AAD80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СОВЕТ МУНИЦИПАЛЬНОГО ОБРАЗОВАНИЯ</w:t>
      </w:r>
    </w:p>
    <w:p w14:paraId="3A7ED5E0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ОКРУГ ГРАЖДАНКА</w:t>
      </w:r>
    </w:p>
    <w:p w14:paraId="2EDFCC11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A46BE9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CCAB46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Р Е Ш Е Н И Е</w:t>
      </w:r>
    </w:p>
    <w:p w14:paraId="76D39044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527A03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1FA1ED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93DCF5" w14:textId="77777777" w:rsidR="003B590A" w:rsidRPr="00561BDA" w:rsidRDefault="003B590A" w:rsidP="003B590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1BDA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 № __________</w:t>
      </w:r>
    </w:p>
    <w:p w14:paraId="0B90975F" w14:textId="77777777" w:rsidR="003B590A" w:rsidRPr="003820D1" w:rsidRDefault="003B590A" w:rsidP="003B590A">
      <w:pPr>
        <w:keepNext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Санкт-Петербург </w:t>
      </w:r>
    </w:p>
    <w:p w14:paraId="450BCE5C" w14:textId="77777777" w:rsidR="003B590A" w:rsidRPr="003820D1" w:rsidRDefault="003B590A" w:rsidP="003B590A">
      <w:p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</w:p>
    <w:p w14:paraId="0717539A" w14:textId="6C1AAD7B" w:rsidR="003B590A" w:rsidRPr="00645F69" w:rsidRDefault="003B590A" w:rsidP="003B590A">
      <w:pPr>
        <w:autoSpaceDE/>
        <w:autoSpaceDN/>
        <w:ind w:right="39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645F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внесении изменений в Положение </w:t>
      </w:r>
      <w:r w:rsidR="00645F69" w:rsidRPr="00645F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Гербе Муниципального образования Муниципальный округ Гражданка, утвержденное решением Муниципального совета Муниципального образования </w:t>
      </w:r>
      <w:r w:rsidR="00D05DEC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645F69" w:rsidRPr="00645F69">
        <w:rPr>
          <w:rFonts w:ascii="Times New Roman" w:hAnsi="Times New Roman" w:cs="Times New Roman"/>
          <w:b/>
          <w:sz w:val="24"/>
          <w:szCs w:val="24"/>
          <w:lang w:val="ru-RU"/>
        </w:rPr>
        <w:t>униципальный округ Гражданка от 02.12.2020 г. № 39 «Об утверждении Положения об официальных символах Муниципального образования</w:t>
      </w:r>
      <w:r w:rsidR="00D648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Муниципальный округ</w:t>
      </w:r>
      <w:r w:rsidR="00645F69" w:rsidRPr="00645F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Гражданка»</w:t>
      </w:r>
    </w:p>
    <w:p w14:paraId="15816DE2" w14:textId="77777777" w:rsidR="003B590A" w:rsidRPr="003B590A" w:rsidRDefault="003B590A" w:rsidP="003B590A">
      <w:pPr>
        <w:autoSpaceDE/>
        <w:autoSpaceDN/>
        <w:ind w:right="39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794207" w14:textId="55DD049B" w:rsidR="00645F69" w:rsidRDefault="003B590A" w:rsidP="003B59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Hlk63960557"/>
      <w:r w:rsidR="00905BDC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заключения 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Юридического комитета Администрации Губернатора Санкт-Петербурга </w:t>
      </w:r>
      <w:r w:rsidR="00905BDC" w:rsidRPr="00905BDC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905BDC" w:rsidRPr="00905B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905BDC" w:rsidRPr="00905B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905BDC" w:rsidRPr="00905BDC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>15-21-150/21-0-0</w:t>
      </w:r>
      <w:bookmarkEnd w:id="0"/>
      <w:r w:rsidR="00645F69">
        <w:rPr>
          <w:rFonts w:ascii="Times New Roman" w:hAnsi="Times New Roman" w:cs="Times New Roman"/>
          <w:sz w:val="24"/>
          <w:szCs w:val="24"/>
          <w:lang w:val="ru-RU"/>
        </w:rPr>
        <w:t xml:space="preserve"> на решение Муниципального совета Муниципального образования Муниципальный округ Гражданка от 02.12.2020 №39 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br/>
      </w:r>
      <w:r w:rsidR="00645F69" w:rsidRPr="00645F69">
        <w:rPr>
          <w:rFonts w:ascii="Times New Roman" w:hAnsi="Times New Roman" w:cs="Times New Roman"/>
          <w:sz w:val="24"/>
          <w:szCs w:val="24"/>
          <w:lang w:val="ru-RU"/>
        </w:rPr>
        <w:t xml:space="preserve">«Об утверждении Положения об официальных символах Муниципального образования </w:t>
      </w:r>
      <w:r w:rsidR="00D648A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округ </w:t>
      </w:r>
      <w:r w:rsidR="00645F69" w:rsidRPr="00645F69">
        <w:rPr>
          <w:rFonts w:ascii="Times New Roman" w:hAnsi="Times New Roman" w:cs="Times New Roman"/>
          <w:sz w:val="24"/>
          <w:szCs w:val="24"/>
          <w:lang w:val="ru-RU"/>
        </w:rPr>
        <w:t>Гражданка»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 xml:space="preserve">, в целях приведения Положения </w:t>
      </w:r>
      <w:r w:rsidR="00645F69" w:rsidRPr="00645F69">
        <w:rPr>
          <w:rFonts w:ascii="Times New Roman" w:hAnsi="Times New Roman" w:cs="Times New Roman"/>
          <w:sz w:val="24"/>
          <w:szCs w:val="24"/>
          <w:lang w:val="ru-RU"/>
        </w:rPr>
        <w:t>о Гербе Муниципального образования Муниципальный округ Гражданка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соответствие Федеральному закону от 29.12.2012 №273-ФЗ «Об образовании</w:t>
      </w:r>
      <w:r w:rsidR="008849C1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Российской Федерации»,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9C1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</w:t>
      </w:r>
      <w:r w:rsidR="00645F69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ст. 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 xml:space="preserve">43 </w:t>
      </w:r>
      <w:r w:rsidR="00645F69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06.10.2003 № 131-ФЗ 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45F69" w:rsidRPr="00E174A0">
        <w:rPr>
          <w:rFonts w:ascii="Times New Roman" w:hAnsi="Times New Roman" w:cs="Times New Roman"/>
          <w:sz w:val="24"/>
          <w:szCs w:val="24"/>
          <w:lang w:val="ru-RU"/>
        </w:rPr>
        <w:t>Об общих принципах организации местного самоуправления в РФ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>», ст. ст. 25, 45 У</w:t>
      </w:r>
      <w:r w:rsidR="00645F69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става Муниципального образования муниципальный округ Гражданка, принятого постановлением Муниципального совета Муниципального образования Муниципальный округ Гражданка Санкт-Петербурга от 07.12.2005 № 534 </w:t>
      </w:r>
      <w:r w:rsidR="00645F69" w:rsidRPr="007510BD">
        <w:rPr>
          <w:rFonts w:ascii="Times New Roman" w:hAnsi="Times New Roman" w:cs="Times New Roman"/>
          <w:sz w:val="24"/>
          <w:szCs w:val="24"/>
          <w:lang w:val="ru-RU"/>
        </w:rPr>
        <w:t>(ред. от 20.02.2019 №1)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45F69" w:rsidRPr="00E174A0">
        <w:rPr>
          <w:rFonts w:ascii="Times New Roman" w:hAnsi="Times New Roman" w:cs="Times New Roman"/>
          <w:sz w:val="24"/>
          <w:szCs w:val="24"/>
          <w:lang w:val="ru-RU"/>
        </w:rPr>
        <w:t>Муниципальный совет Муниципального образования</w:t>
      </w:r>
      <w:r w:rsidR="00645F6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округ Гражданка</w:t>
      </w:r>
    </w:p>
    <w:p w14:paraId="7E0C6D97" w14:textId="77777777" w:rsidR="003B590A" w:rsidRPr="003820D1" w:rsidRDefault="003B590A" w:rsidP="003B590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14:paraId="76C612BA" w14:textId="0FE8F3A3" w:rsidR="008849C1" w:rsidRDefault="00645F69" w:rsidP="008849C1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8849C1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в подпункт 4.2.3 пункта 4.2 </w:t>
      </w:r>
      <w:r w:rsidRPr="00645F69">
        <w:rPr>
          <w:sz w:val="24"/>
          <w:szCs w:val="24"/>
        </w:rPr>
        <w:t>Положени</w:t>
      </w:r>
      <w:r w:rsidR="000A5BB1">
        <w:rPr>
          <w:sz w:val="24"/>
          <w:szCs w:val="24"/>
        </w:rPr>
        <w:t>я</w:t>
      </w:r>
      <w:r w:rsidRPr="00645F69">
        <w:rPr>
          <w:sz w:val="24"/>
          <w:szCs w:val="24"/>
        </w:rPr>
        <w:t xml:space="preserve"> о Гербе Муниципального образования Муниципальный округ Гражданка, утвержденно</w:t>
      </w:r>
      <w:r w:rsidR="000A5BB1">
        <w:rPr>
          <w:sz w:val="24"/>
          <w:szCs w:val="24"/>
        </w:rPr>
        <w:t>го</w:t>
      </w:r>
      <w:r w:rsidRPr="00645F69">
        <w:rPr>
          <w:sz w:val="24"/>
          <w:szCs w:val="24"/>
        </w:rPr>
        <w:t xml:space="preserve"> решением Муниципального совета Муниципального образования </w:t>
      </w:r>
      <w:r w:rsidR="00D05DEC">
        <w:rPr>
          <w:sz w:val="24"/>
          <w:szCs w:val="24"/>
        </w:rPr>
        <w:t>М</w:t>
      </w:r>
      <w:r w:rsidRPr="00645F69">
        <w:rPr>
          <w:sz w:val="24"/>
          <w:szCs w:val="24"/>
        </w:rPr>
        <w:t xml:space="preserve">униципальный округ Гражданка от 02.12.2020 № 39 «Об утверждении Положения об официальных символах Муниципального образования </w:t>
      </w:r>
      <w:r w:rsidR="00D648AD">
        <w:rPr>
          <w:sz w:val="24"/>
          <w:szCs w:val="24"/>
        </w:rPr>
        <w:t xml:space="preserve">Муниципальный округ </w:t>
      </w:r>
      <w:r w:rsidRPr="00645F69">
        <w:rPr>
          <w:sz w:val="24"/>
          <w:szCs w:val="24"/>
        </w:rPr>
        <w:t>Гражданка»</w:t>
      </w:r>
      <w:r w:rsidR="008849C1">
        <w:rPr>
          <w:sz w:val="24"/>
          <w:szCs w:val="24"/>
        </w:rPr>
        <w:t xml:space="preserve">, заменив слова «образовательных учреждений» словами «образовательных организаций». </w:t>
      </w:r>
    </w:p>
    <w:p w14:paraId="5B8CBAC5" w14:textId="69C64807" w:rsidR="003B590A" w:rsidRPr="008849C1" w:rsidRDefault="003B590A" w:rsidP="008849C1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8849C1">
        <w:rPr>
          <w:sz w:val="24"/>
          <w:szCs w:val="24"/>
        </w:rPr>
        <w:t>Настоящее решени</w:t>
      </w:r>
      <w:r w:rsidR="0041142C" w:rsidRPr="008849C1">
        <w:rPr>
          <w:sz w:val="24"/>
          <w:szCs w:val="24"/>
        </w:rPr>
        <w:t>е</w:t>
      </w:r>
      <w:r w:rsidRPr="008849C1">
        <w:rPr>
          <w:sz w:val="24"/>
          <w:szCs w:val="24"/>
        </w:rPr>
        <w:t xml:space="preserve"> вступает в силу на следующий день после его официального опубликования.</w:t>
      </w:r>
    </w:p>
    <w:p w14:paraId="40E601AA" w14:textId="77777777" w:rsidR="003B590A" w:rsidRPr="003820D1" w:rsidRDefault="003B590A" w:rsidP="003B590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DAB863" w14:textId="77777777" w:rsidR="003B590A" w:rsidRPr="003820D1" w:rsidRDefault="003B590A" w:rsidP="003B590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E0A1CE" w14:textId="77777777" w:rsidR="003B590A" w:rsidRPr="003820D1" w:rsidRDefault="003B590A" w:rsidP="003B59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14:paraId="63AC2EA1" w14:textId="77777777" w:rsidR="003B590A" w:rsidRPr="003820D1" w:rsidRDefault="003B590A" w:rsidP="003B59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5F85CBAD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Е.В. Беляева</w:t>
      </w:r>
    </w:p>
    <w:p w14:paraId="2AE388FC" w14:textId="77777777" w:rsidR="00F50D32" w:rsidRDefault="00F50D32"/>
    <w:sectPr w:rsidR="00F5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3384B"/>
    <w:multiLevelType w:val="multilevel"/>
    <w:tmpl w:val="D018B640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0A"/>
    <w:rsid w:val="00046521"/>
    <w:rsid w:val="000A5BB1"/>
    <w:rsid w:val="00191E94"/>
    <w:rsid w:val="003B590A"/>
    <w:rsid w:val="003E6993"/>
    <w:rsid w:val="0041142C"/>
    <w:rsid w:val="004677D6"/>
    <w:rsid w:val="00496441"/>
    <w:rsid w:val="00561BDA"/>
    <w:rsid w:val="00645F69"/>
    <w:rsid w:val="006676D3"/>
    <w:rsid w:val="008849C1"/>
    <w:rsid w:val="00905BDC"/>
    <w:rsid w:val="00A037EF"/>
    <w:rsid w:val="00D05DEC"/>
    <w:rsid w:val="00D648AD"/>
    <w:rsid w:val="00D91E22"/>
    <w:rsid w:val="00F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D489"/>
  <w15:chartTrackingRefBased/>
  <w15:docId w15:val="{A74FB4B4-57A6-4680-BEE9-FBC4E705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90A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A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2021-02-12T08:10:00Z</cp:lastPrinted>
  <dcterms:created xsi:type="dcterms:W3CDTF">2021-03-18T09:35:00Z</dcterms:created>
  <dcterms:modified xsi:type="dcterms:W3CDTF">2021-03-23T14:26:00Z</dcterms:modified>
</cp:coreProperties>
</file>