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 xml:space="preserve">Проект вносит </w:t>
      </w:r>
    </w:p>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Глава Муниципального образования,</w:t>
      </w:r>
    </w:p>
    <w:p w:rsidR="00410D5F" w:rsidRPr="005B3636" w:rsidRDefault="00410D5F" w:rsidP="005B3636">
      <w:pPr>
        <w:ind w:left="5670"/>
        <w:rPr>
          <w:rFonts w:ascii="Times New Roman" w:hAnsi="Times New Roman" w:cs="Times New Roman"/>
          <w:lang w:val="ru-RU"/>
        </w:rPr>
      </w:pPr>
      <w:proofErr w:type="gramStart"/>
      <w:r w:rsidRPr="005B3636">
        <w:rPr>
          <w:rFonts w:ascii="Times New Roman" w:hAnsi="Times New Roman" w:cs="Times New Roman"/>
          <w:lang w:val="ru-RU"/>
        </w:rPr>
        <w:t>исполняющий</w:t>
      </w:r>
      <w:proofErr w:type="gramEnd"/>
      <w:r w:rsidRPr="005B3636">
        <w:rPr>
          <w:rFonts w:ascii="Times New Roman" w:hAnsi="Times New Roman" w:cs="Times New Roman"/>
          <w:lang w:val="ru-RU"/>
        </w:rPr>
        <w:t xml:space="preserve"> полномочия председателя </w:t>
      </w:r>
    </w:p>
    <w:p w:rsidR="00410D5F" w:rsidRPr="005B3636" w:rsidRDefault="00410D5F" w:rsidP="005B3636">
      <w:pPr>
        <w:ind w:left="5670"/>
        <w:rPr>
          <w:rFonts w:ascii="Times New Roman" w:hAnsi="Times New Roman" w:cs="Times New Roman"/>
          <w:lang w:val="ru-RU"/>
        </w:rPr>
      </w:pPr>
      <w:r w:rsidRPr="005B3636">
        <w:rPr>
          <w:rFonts w:ascii="Times New Roman" w:hAnsi="Times New Roman" w:cs="Times New Roman"/>
          <w:lang w:val="ru-RU"/>
        </w:rPr>
        <w:t>Муниципального совета</w:t>
      </w:r>
    </w:p>
    <w:p w:rsidR="00410D5F" w:rsidRPr="00410D5F" w:rsidRDefault="00410D5F" w:rsidP="00410D5F">
      <w:pPr>
        <w:jc w:val="right"/>
        <w:rPr>
          <w:rFonts w:ascii="Times New Roman" w:hAnsi="Times New Roman" w:cs="Times New Roman"/>
          <w:sz w:val="24"/>
          <w:szCs w:val="24"/>
          <w:lang w:val="ru-RU"/>
        </w:rPr>
      </w:pPr>
    </w:p>
    <w:p w:rsidR="00E174A0" w:rsidRPr="00E174A0" w:rsidRDefault="00E174A0" w:rsidP="00E174A0">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СОВЕТ   МУНИЦИПАЛЬНОГО   ОБРАЗОВАНИЯ</w:t>
      </w:r>
    </w:p>
    <w:p w:rsidR="00E174A0" w:rsidRPr="00E174A0" w:rsidRDefault="00E174A0" w:rsidP="00E174A0">
      <w:pPr>
        <w:jc w:val="center"/>
        <w:rPr>
          <w:rFonts w:ascii="Times New Roman" w:hAnsi="Times New Roman" w:cs="Times New Roman"/>
          <w:b/>
          <w:sz w:val="24"/>
          <w:szCs w:val="24"/>
          <w:lang w:val="ru-RU"/>
        </w:rPr>
      </w:pPr>
      <w:r w:rsidRPr="00E174A0">
        <w:rPr>
          <w:rFonts w:ascii="Times New Roman" w:hAnsi="Times New Roman" w:cs="Times New Roman"/>
          <w:b/>
          <w:sz w:val="24"/>
          <w:szCs w:val="24"/>
          <w:lang w:val="ru-RU"/>
        </w:rPr>
        <w:t>МУНИЦИПАЛЬНЫЙ   ОКРУГ   ГРАЖДАНКА</w:t>
      </w:r>
    </w:p>
    <w:p w:rsidR="00E174A0" w:rsidRPr="00E174A0" w:rsidRDefault="00E174A0" w:rsidP="00E174A0">
      <w:pPr>
        <w:jc w:val="center"/>
        <w:rPr>
          <w:rFonts w:ascii="Times New Roman" w:hAnsi="Times New Roman" w:cs="Times New Roman"/>
          <w:b/>
          <w:sz w:val="24"/>
          <w:szCs w:val="24"/>
          <w:lang w:val="ru-RU"/>
        </w:rPr>
      </w:pPr>
    </w:p>
    <w:p w:rsidR="00E174A0" w:rsidRPr="00E174A0" w:rsidRDefault="00E174A0" w:rsidP="00E174A0">
      <w:pPr>
        <w:jc w:val="center"/>
        <w:rPr>
          <w:rFonts w:ascii="Times New Roman" w:hAnsi="Times New Roman" w:cs="Times New Roman"/>
          <w:b/>
          <w:sz w:val="24"/>
          <w:szCs w:val="24"/>
          <w:lang w:val="ru-RU"/>
        </w:rPr>
      </w:pPr>
      <w:proofErr w:type="gramStart"/>
      <w:r w:rsidRPr="00E174A0">
        <w:rPr>
          <w:rFonts w:ascii="Times New Roman" w:hAnsi="Times New Roman" w:cs="Times New Roman"/>
          <w:b/>
          <w:sz w:val="24"/>
          <w:szCs w:val="24"/>
          <w:lang w:val="ru-RU"/>
        </w:rPr>
        <w:t>Р</w:t>
      </w:r>
      <w:proofErr w:type="gramEnd"/>
      <w:r w:rsidRPr="00E174A0">
        <w:rPr>
          <w:rFonts w:ascii="Times New Roman" w:hAnsi="Times New Roman" w:cs="Times New Roman"/>
          <w:b/>
          <w:sz w:val="24"/>
          <w:szCs w:val="24"/>
          <w:lang w:val="ru-RU"/>
        </w:rPr>
        <w:t xml:space="preserve">  Е  Ш  Е  Н  И  Е</w:t>
      </w:r>
    </w:p>
    <w:p w:rsidR="00E174A0" w:rsidRPr="00E174A0" w:rsidRDefault="00E174A0" w:rsidP="00E174A0">
      <w:pPr>
        <w:rPr>
          <w:rFonts w:ascii="Times New Roman" w:hAnsi="Times New Roman" w:cs="Times New Roman"/>
          <w:sz w:val="24"/>
          <w:szCs w:val="24"/>
          <w:lang w:val="ru-RU"/>
        </w:rPr>
      </w:pPr>
    </w:p>
    <w:p w:rsidR="00E174A0" w:rsidRPr="00E174A0" w:rsidRDefault="00E174A0" w:rsidP="00E174A0">
      <w:pPr>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_____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 xml:space="preserve"> </w:t>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r>
      <w:r w:rsidRPr="00E174A0">
        <w:rPr>
          <w:rFonts w:ascii="Times New Roman" w:hAnsi="Times New Roman" w:cs="Times New Roman"/>
          <w:b/>
          <w:bCs/>
          <w:sz w:val="24"/>
          <w:szCs w:val="24"/>
          <w:lang w:val="ru-RU"/>
        </w:rPr>
        <w:softHyphen/>
        <w:t>_____</w:t>
      </w:r>
      <w:r w:rsidRPr="00E174A0">
        <w:rPr>
          <w:rFonts w:ascii="Times New Roman" w:hAnsi="Times New Roman" w:cs="Times New Roman"/>
          <w:bCs/>
          <w:sz w:val="24"/>
          <w:szCs w:val="24"/>
          <w:lang w:val="ru-RU"/>
        </w:rPr>
        <w:t xml:space="preserve"> </w:t>
      </w:r>
      <w:r w:rsidRPr="00E174A0">
        <w:rPr>
          <w:rFonts w:ascii="Times New Roman" w:hAnsi="Times New Roman" w:cs="Times New Roman"/>
          <w:b/>
          <w:bCs/>
          <w:sz w:val="24"/>
          <w:szCs w:val="24"/>
          <w:lang w:val="ru-RU"/>
        </w:rPr>
        <w:t xml:space="preserve">                                                                                                  </w:t>
      </w:r>
    </w:p>
    <w:p w:rsidR="00E174A0" w:rsidRPr="00E174A0" w:rsidRDefault="00E174A0" w:rsidP="00E174A0">
      <w:pPr>
        <w:keepNext/>
        <w:jc w:val="both"/>
        <w:outlineLvl w:val="6"/>
        <w:rPr>
          <w:rFonts w:ascii="Times New Roman" w:hAnsi="Times New Roman" w:cs="Times New Roman"/>
          <w:b/>
          <w:bCs/>
          <w:sz w:val="24"/>
          <w:szCs w:val="24"/>
          <w:lang w:val="ru-RU"/>
        </w:rPr>
      </w:pPr>
      <w:r w:rsidRPr="00E174A0">
        <w:rPr>
          <w:rFonts w:ascii="Times New Roman" w:hAnsi="Times New Roman" w:cs="Times New Roman"/>
          <w:b/>
          <w:bCs/>
          <w:sz w:val="24"/>
          <w:szCs w:val="24"/>
          <w:lang w:val="ru-RU"/>
        </w:rPr>
        <w:t>Санкт-Петербург</w:t>
      </w:r>
    </w:p>
    <w:p w:rsidR="00E174A0" w:rsidRPr="00E174A0" w:rsidRDefault="00E174A0" w:rsidP="00E174A0">
      <w:pPr>
        <w:autoSpaceDE/>
        <w:autoSpaceDN/>
        <w:rPr>
          <w:rFonts w:ascii="Times New Roman" w:hAnsi="Times New Roman" w:cs="Times New Roman"/>
          <w:sz w:val="24"/>
          <w:szCs w:val="24"/>
          <w:lang w:val="ru-RU"/>
        </w:rPr>
      </w:pPr>
      <w:bookmarkStart w:id="0" w:name="_GoBack"/>
      <w:bookmarkEnd w:id="0"/>
    </w:p>
    <w:p w:rsidR="00E174A0" w:rsidRPr="00E174A0" w:rsidRDefault="00BE5B61" w:rsidP="00E174A0">
      <w:pPr>
        <w:autoSpaceDE/>
        <w:autoSpaceDN/>
        <w:ind w:right="3968"/>
        <w:jc w:val="both"/>
        <w:rPr>
          <w:rFonts w:ascii="Times New Roman" w:hAnsi="Times New Roman" w:cs="Times New Roman"/>
          <w:b/>
          <w:sz w:val="24"/>
          <w:szCs w:val="24"/>
          <w:lang w:val="ru-RU"/>
        </w:rPr>
      </w:pPr>
      <w:r>
        <w:rPr>
          <w:rFonts w:ascii="Times New Roman" w:hAnsi="Times New Roman" w:cs="Times New Roman"/>
          <w:b/>
          <w:sz w:val="24"/>
          <w:szCs w:val="24"/>
          <w:lang w:val="ru-RU"/>
        </w:rPr>
        <w:t>О принятии проекта р</w:t>
      </w:r>
      <w:r w:rsidR="00E174A0" w:rsidRPr="00E174A0">
        <w:rPr>
          <w:rFonts w:ascii="Times New Roman" w:hAnsi="Times New Roman" w:cs="Times New Roman"/>
          <w:b/>
          <w:sz w:val="24"/>
          <w:szCs w:val="24"/>
          <w:lang w:val="ru-RU"/>
        </w:rPr>
        <w:t xml:space="preserve">ешения Муниципального совета Муниципального образования Муниципальный округ Гражданка </w:t>
      </w:r>
      <w:r w:rsidR="0099458F">
        <w:rPr>
          <w:rFonts w:ascii="Times New Roman" w:hAnsi="Times New Roman" w:cs="Times New Roman"/>
          <w:b/>
          <w:sz w:val="24"/>
          <w:szCs w:val="24"/>
          <w:lang w:val="ru-RU"/>
        </w:rPr>
        <w:t>«</w:t>
      </w:r>
      <w:r w:rsidR="00E174A0" w:rsidRPr="00E174A0">
        <w:rPr>
          <w:rFonts w:ascii="Times New Roman" w:hAnsi="Times New Roman" w:cs="Times New Roman"/>
          <w:b/>
          <w:sz w:val="24"/>
          <w:szCs w:val="24"/>
          <w:lang w:val="ru-RU"/>
        </w:rPr>
        <w:t>О внесении изменений и дополнений в Устав Муниципального образования Муниципальный округ Гражданка</w:t>
      </w:r>
      <w:r w:rsidR="0099458F">
        <w:rPr>
          <w:rFonts w:ascii="Times New Roman" w:hAnsi="Times New Roman" w:cs="Times New Roman"/>
          <w:b/>
          <w:sz w:val="24"/>
          <w:szCs w:val="24"/>
          <w:lang w:val="ru-RU"/>
        </w:rPr>
        <w:t>»</w:t>
      </w:r>
    </w:p>
    <w:p w:rsidR="00E174A0" w:rsidRPr="00E174A0" w:rsidRDefault="00E174A0" w:rsidP="00E174A0">
      <w:pPr>
        <w:autoSpaceDE/>
        <w:autoSpaceDN/>
        <w:jc w:val="both"/>
        <w:rPr>
          <w:rFonts w:ascii="Times New Roman" w:hAnsi="Times New Roman" w:cs="Times New Roman"/>
          <w:sz w:val="24"/>
          <w:szCs w:val="24"/>
          <w:lang w:val="ru-RU"/>
        </w:rPr>
      </w:pPr>
    </w:p>
    <w:p w:rsidR="00E174A0" w:rsidRPr="00E174A0" w:rsidRDefault="00E174A0" w:rsidP="00E174A0">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ab/>
      </w:r>
      <w:proofErr w:type="gramStart"/>
      <w:r w:rsidRPr="00E174A0">
        <w:rPr>
          <w:rFonts w:ascii="Times New Roman" w:hAnsi="Times New Roman" w:cs="Times New Roman"/>
          <w:sz w:val="24"/>
          <w:szCs w:val="24"/>
          <w:lang w:val="ru-RU"/>
        </w:rPr>
        <w:t xml:space="preserve">В соответствии со ст. 44 Федерального закона от 06.10.2003 № 131-ФЗ </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Об общих принципах организации местного самоуправления в РФ</w:t>
      </w:r>
      <w:r w:rsidR="0099458F">
        <w:rPr>
          <w:rFonts w:ascii="Times New Roman" w:hAnsi="Times New Roman" w:cs="Times New Roman"/>
          <w:sz w:val="24"/>
          <w:szCs w:val="24"/>
          <w:lang w:val="ru-RU"/>
        </w:rPr>
        <w:t>»</w:t>
      </w:r>
      <w:r w:rsidRPr="00E174A0">
        <w:rPr>
          <w:rFonts w:ascii="Times New Roman" w:hAnsi="Times New Roman" w:cs="Times New Roman"/>
          <w:sz w:val="24"/>
          <w:szCs w:val="24"/>
          <w:lang w:val="ru-RU"/>
        </w:rPr>
        <w:t>, в соответствии со ст. 14, 25, 47 Устава Муниципального образования муниципальный округ Гражданка, утвержденного постановлением Муниципального совета Муниципального образования Муниципальный округ Гражданка, принятого постановлением Муниципального совета Муниципального образования Муниципальный округ Гражданка Санкт-Петербурга от 07.12.2005 № 534 (ред. от 20.02.2019), в целях приведения Устава</w:t>
      </w:r>
      <w:proofErr w:type="gramEnd"/>
      <w:r w:rsidRPr="00E174A0">
        <w:rPr>
          <w:rFonts w:ascii="Times New Roman" w:hAnsi="Times New Roman" w:cs="Times New Roman"/>
          <w:sz w:val="24"/>
          <w:szCs w:val="24"/>
          <w:lang w:val="ru-RU"/>
        </w:rPr>
        <w:t xml:space="preserve"> в соответствие с федеральным, региональным законодательством Муниципальный совет Муниципального образования Муниципальный округ Гражданка, </w:t>
      </w:r>
    </w:p>
    <w:p w:rsidR="00E174A0" w:rsidRPr="0099458F" w:rsidRDefault="00E174A0" w:rsidP="00E174A0">
      <w:pPr>
        <w:jc w:val="both"/>
        <w:rPr>
          <w:rFonts w:ascii="Times New Roman" w:hAnsi="Times New Roman" w:cs="Times New Roman"/>
          <w:b/>
          <w:sz w:val="24"/>
          <w:szCs w:val="24"/>
          <w:lang w:val="ru-RU"/>
        </w:rPr>
      </w:pPr>
      <w:r w:rsidRPr="0099458F">
        <w:rPr>
          <w:rFonts w:ascii="Times New Roman" w:hAnsi="Times New Roman" w:cs="Times New Roman"/>
          <w:b/>
          <w:sz w:val="24"/>
          <w:szCs w:val="24"/>
          <w:lang w:val="ru-RU"/>
        </w:rPr>
        <w:t>РЕШИЛ:</w:t>
      </w:r>
    </w:p>
    <w:p w:rsidR="00E174A0" w:rsidRPr="0099458F" w:rsidRDefault="00E174A0" w:rsidP="009F2D30">
      <w:pPr>
        <w:numPr>
          <w:ilvl w:val="0"/>
          <w:numId w:val="1"/>
        </w:numPr>
        <w:tabs>
          <w:tab w:val="left" w:pos="1134"/>
        </w:tabs>
        <w:ind w:left="0" w:firstLine="709"/>
        <w:jc w:val="both"/>
        <w:rPr>
          <w:rFonts w:ascii="Times New Roman" w:hAnsi="Times New Roman" w:cs="Times New Roman"/>
          <w:sz w:val="24"/>
          <w:szCs w:val="24"/>
          <w:lang w:val="ru-RU"/>
        </w:rPr>
      </w:pPr>
      <w:r w:rsidRPr="0099458F">
        <w:rPr>
          <w:rFonts w:ascii="Times New Roman" w:hAnsi="Times New Roman" w:cs="Times New Roman"/>
          <w:bCs/>
          <w:sz w:val="24"/>
          <w:szCs w:val="24"/>
          <w:lang w:val="ru-RU"/>
        </w:rPr>
        <w:t xml:space="preserve">Принять </w:t>
      </w:r>
      <w:r w:rsidRPr="0099458F">
        <w:rPr>
          <w:rFonts w:ascii="Times New Roman" w:hAnsi="Times New Roman" w:cs="Times New Roman"/>
          <w:sz w:val="24"/>
          <w:szCs w:val="24"/>
          <w:lang w:val="ru-RU"/>
        </w:rPr>
        <w:t xml:space="preserve">проект решения Муниципального совета Муниципального образования Муниципальный округ Гражданка </w:t>
      </w:r>
      <w:r w:rsidR="0099458F" w:rsidRPr="0099458F">
        <w:rPr>
          <w:rFonts w:ascii="Times New Roman" w:hAnsi="Times New Roman" w:cs="Times New Roman"/>
          <w:sz w:val="24"/>
          <w:szCs w:val="24"/>
          <w:lang w:val="ru-RU"/>
        </w:rPr>
        <w:t>«</w:t>
      </w:r>
      <w:r w:rsidRPr="0099458F">
        <w:rPr>
          <w:rFonts w:ascii="Times New Roman" w:hAnsi="Times New Roman" w:cs="Times New Roman"/>
          <w:sz w:val="24"/>
          <w:szCs w:val="24"/>
          <w:lang w:val="ru-RU"/>
        </w:rPr>
        <w:t xml:space="preserve">О внесении изменений и дополнений </w:t>
      </w:r>
      <w:r w:rsidR="009F2D30">
        <w:rPr>
          <w:rFonts w:ascii="Times New Roman" w:hAnsi="Times New Roman" w:cs="Times New Roman"/>
          <w:sz w:val="24"/>
          <w:szCs w:val="24"/>
          <w:lang w:val="ru-RU"/>
        </w:rPr>
        <w:br/>
      </w:r>
      <w:r w:rsidRPr="0099458F">
        <w:rPr>
          <w:rFonts w:ascii="Times New Roman" w:hAnsi="Times New Roman" w:cs="Times New Roman"/>
          <w:sz w:val="24"/>
          <w:szCs w:val="24"/>
          <w:lang w:val="ru-RU"/>
        </w:rPr>
        <w:t>в Устав Муниципального образования Муниципальный округ Гражданка</w:t>
      </w:r>
      <w:r w:rsidR="0099458F" w:rsidRPr="0099458F">
        <w:rPr>
          <w:rFonts w:ascii="Times New Roman" w:hAnsi="Times New Roman" w:cs="Times New Roman"/>
          <w:sz w:val="24"/>
          <w:szCs w:val="24"/>
          <w:lang w:val="ru-RU"/>
        </w:rPr>
        <w:t>»</w:t>
      </w:r>
      <w:r w:rsidR="009F2D30">
        <w:rPr>
          <w:rFonts w:ascii="Times New Roman" w:hAnsi="Times New Roman" w:cs="Times New Roman"/>
          <w:sz w:val="24"/>
          <w:szCs w:val="24"/>
          <w:lang w:val="ru-RU"/>
        </w:rPr>
        <w:t xml:space="preserve"> (далее </w:t>
      </w:r>
      <w:r w:rsidRPr="0099458F">
        <w:rPr>
          <w:rFonts w:ascii="Times New Roman" w:hAnsi="Times New Roman" w:cs="Times New Roman"/>
          <w:sz w:val="24"/>
          <w:szCs w:val="24"/>
          <w:lang w:val="ru-RU"/>
        </w:rPr>
        <w:t>– проект решения) (Приложение 1).</w:t>
      </w:r>
    </w:p>
    <w:p w:rsidR="00E174A0" w:rsidRPr="0099458F" w:rsidRDefault="00E174A0" w:rsidP="009F2D30">
      <w:pPr>
        <w:pStyle w:val="a3"/>
        <w:numPr>
          <w:ilvl w:val="0"/>
          <w:numId w:val="1"/>
        </w:numPr>
        <w:tabs>
          <w:tab w:val="left" w:pos="1134"/>
        </w:tabs>
        <w:spacing w:line="240" w:lineRule="auto"/>
        <w:ind w:left="0" w:firstLine="709"/>
        <w:rPr>
          <w:sz w:val="24"/>
          <w:szCs w:val="24"/>
        </w:rPr>
      </w:pPr>
      <w:r w:rsidRPr="0099458F">
        <w:rPr>
          <w:sz w:val="24"/>
          <w:szCs w:val="24"/>
        </w:rPr>
        <w:t>Назначить публичные слушания по проекту решени</w:t>
      </w:r>
      <w:r w:rsidR="00AA52F6">
        <w:rPr>
          <w:sz w:val="24"/>
          <w:szCs w:val="24"/>
        </w:rPr>
        <w:t>я на 16 часов 3</w:t>
      </w:r>
      <w:r w:rsidR="002E16A3">
        <w:rPr>
          <w:sz w:val="24"/>
          <w:szCs w:val="24"/>
        </w:rPr>
        <w:t xml:space="preserve">0 минут </w:t>
      </w:r>
      <w:r w:rsidR="009F2D30">
        <w:rPr>
          <w:sz w:val="24"/>
          <w:szCs w:val="24"/>
        </w:rPr>
        <w:br/>
      </w:r>
      <w:r w:rsidR="002E16A3" w:rsidRPr="00AA52F6">
        <w:rPr>
          <w:sz w:val="24"/>
          <w:szCs w:val="24"/>
        </w:rPr>
        <w:t>3</w:t>
      </w:r>
      <w:r w:rsidR="00AA52F6" w:rsidRPr="00AA52F6">
        <w:rPr>
          <w:sz w:val="24"/>
          <w:szCs w:val="24"/>
        </w:rPr>
        <w:t>0</w:t>
      </w:r>
      <w:r w:rsidR="002E16A3" w:rsidRPr="00AA52F6">
        <w:rPr>
          <w:sz w:val="24"/>
          <w:szCs w:val="24"/>
        </w:rPr>
        <w:t xml:space="preserve"> октября </w:t>
      </w:r>
      <w:r w:rsidRPr="00AA52F6">
        <w:rPr>
          <w:sz w:val="24"/>
          <w:szCs w:val="24"/>
        </w:rPr>
        <w:t>2020</w:t>
      </w:r>
      <w:r w:rsidRPr="0099458F">
        <w:rPr>
          <w:sz w:val="24"/>
          <w:szCs w:val="24"/>
        </w:rPr>
        <w:t xml:space="preserve"> года в помещении Муниципального совета Муниципального образования Муниципальный округ Гражданка по адресу: Санкт-Петербург, пр. Науки, д.41 литер</w:t>
      </w:r>
      <w:proofErr w:type="gramStart"/>
      <w:r w:rsidRPr="0099458F">
        <w:rPr>
          <w:sz w:val="24"/>
          <w:szCs w:val="24"/>
        </w:rPr>
        <w:t xml:space="preserve"> А</w:t>
      </w:r>
      <w:proofErr w:type="gramEnd"/>
      <w:r w:rsidRPr="0099458F">
        <w:rPr>
          <w:sz w:val="24"/>
          <w:szCs w:val="24"/>
        </w:rPr>
        <w:t xml:space="preserve"> пом. 5-Н.</w:t>
      </w:r>
    </w:p>
    <w:p w:rsidR="00E174A0" w:rsidRPr="0099458F" w:rsidRDefault="00E174A0" w:rsidP="003141E3">
      <w:pPr>
        <w:pStyle w:val="a3"/>
        <w:numPr>
          <w:ilvl w:val="0"/>
          <w:numId w:val="1"/>
        </w:numPr>
        <w:tabs>
          <w:tab w:val="left" w:pos="1142"/>
        </w:tabs>
        <w:spacing w:line="240" w:lineRule="auto"/>
        <w:ind w:left="0" w:firstLine="709"/>
        <w:rPr>
          <w:sz w:val="24"/>
          <w:szCs w:val="24"/>
        </w:rPr>
      </w:pPr>
      <w:r w:rsidRPr="0099458F">
        <w:rPr>
          <w:sz w:val="24"/>
          <w:szCs w:val="24"/>
        </w:rPr>
        <w:t xml:space="preserve">Организацию проведения публичных слушаний, участия граждан </w:t>
      </w:r>
      <w:r w:rsidR="009F2D30">
        <w:rPr>
          <w:sz w:val="24"/>
          <w:szCs w:val="24"/>
        </w:rPr>
        <w:br/>
      </w:r>
      <w:r w:rsidRPr="0099458F">
        <w:rPr>
          <w:sz w:val="24"/>
          <w:szCs w:val="24"/>
        </w:rPr>
        <w:t>в обсуждении проекта решения и учета предложений по проекту решения поручить постоянной комиссии Муниципального совета по связям с общественностью.</w:t>
      </w:r>
    </w:p>
    <w:p w:rsidR="00E174A0" w:rsidRPr="003141E3" w:rsidRDefault="00E174A0" w:rsidP="003141E3">
      <w:pPr>
        <w:pStyle w:val="a3"/>
        <w:numPr>
          <w:ilvl w:val="0"/>
          <w:numId w:val="1"/>
        </w:numPr>
        <w:tabs>
          <w:tab w:val="left" w:pos="1142"/>
        </w:tabs>
        <w:spacing w:line="240" w:lineRule="auto"/>
        <w:ind w:left="0" w:firstLine="709"/>
        <w:rPr>
          <w:sz w:val="24"/>
          <w:szCs w:val="24"/>
        </w:rPr>
      </w:pPr>
      <w:r w:rsidRPr="003141E3">
        <w:rPr>
          <w:spacing w:val="2"/>
          <w:sz w:val="24"/>
          <w:szCs w:val="24"/>
        </w:rPr>
        <w:t xml:space="preserve">Утвердить порядок </w:t>
      </w:r>
      <w:r w:rsidR="003141E3" w:rsidRPr="003141E3">
        <w:rPr>
          <w:spacing w:val="2"/>
          <w:sz w:val="24"/>
          <w:szCs w:val="24"/>
        </w:rPr>
        <w:t xml:space="preserve">учёта предложений по проекту решения Муниципального совета Муниципального образования Муниципального округа Гражданка «О внесении изменений в Устав Муниципального образования Муниципального округа Гражданка» и участия граждан в его обсуждении </w:t>
      </w:r>
      <w:r w:rsidRPr="003141E3">
        <w:rPr>
          <w:spacing w:val="2"/>
          <w:sz w:val="24"/>
          <w:szCs w:val="24"/>
        </w:rPr>
        <w:t xml:space="preserve">(Приложения 2).  </w:t>
      </w:r>
    </w:p>
    <w:p w:rsidR="00E174A0" w:rsidRPr="0099458F" w:rsidRDefault="00E174A0" w:rsidP="009F2D30">
      <w:pPr>
        <w:pStyle w:val="a3"/>
        <w:numPr>
          <w:ilvl w:val="0"/>
          <w:numId w:val="1"/>
        </w:numPr>
        <w:tabs>
          <w:tab w:val="left" w:pos="1134"/>
        </w:tabs>
        <w:spacing w:line="240" w:lineRule="auto"/>
        <w:ind w:left="0" w:firstLine="709"/>
        <w:rPr>
          <w:sz w:val="24"/>
          <w:szCs w:val="24"/>
        </w:rPr>
      </w:pPr>
      <w:r w:rsidRPr="0099458F">
        <w:rPr>
          <w:sz w:val="24"/>
          <w:szCs w:val="24"/>
        </w:rPr>
        <w:t xml:space="preserve">Проект решения Муниципального совета Муниципального образования Муниципальный округ Гражданка </w:t>
      </w:r>
      <w:r w:rsidR="0099458F" w:rsidRPr="0099458F">
        <w:rPr>
          <w:sz w:val="24"/>
          <w:szCs w:val="24"/>
        </w:rPr>
        <w:t>«</w:t>
      </w:r>
      <w:r w:rsidRPr="0099458F">
        <w:rPr>
          <w:sz w:val="24"/>
          <w:szCs w:val="24"/>
        </w:rPr>
        <w:t>О внесении изменений и дополнений в Устав Муниципального образования Муниципальный округ Гражданка</w:t>
      </w:r>
      <w:r w:rsidR="0099458F" w:rsidRPr="0099458F">
        <w:rPr>
          <w:sz w:val="24"/>
          <w:szCs w:val="24"/>
        </w:rPr>
        <w:t>»</w:t>
      </w:r>
      <w:r w:rsidRPr="0099458F">
        <w:rPr>
          <w:sz w:val="24"/>
          <w:szCs w:val="24"/>
        </w:rPr>
        <w:t xml:space="preserve"> подлежит официальному опубликованию (обнародованию).</w:t>
      </w:r>
    </w:p>
    <w:p w:rsidR="00E174A0" w:rsidRPr="0099458F" w:rsidRDefault="00E174A0" w:rsidP="00E174A0">
      <w:pPr>
        <w:pStyle w:val="a3"/>
        <w:numPr>
          <w:ilvl w:val="0"/>
          <w:numId w:val="1"/>
        </w:numPr>
        <w:tabs>
          <w:tab w:val="left" w:pos="1142"/>
        </w:tabs>
        <w:spacing w:line="240" w:lineRule="auto"/>
        <w:ind w:left="0" w:firstLine="709"/>
        <w:rPr>
          <w:sz w:val="24"/>
          <w:szCs w:val="24"/>
        </w:rPr>
      </w:pPr>
      <w:r w:rsidRPr="0099458F">
        <w:rPr>
          <w:sz w:val="24"/>
          <w:szCs w:val="24"/>
        </w:rPr>
        <w:t xml:space="preserve">Настоящее решения вступает в силу на следующий день после </w:t>
      </w:r>
      <w:r w:rsidR="009F2D30">
        <w:rPr>
          <w:sz w:val="24"/>
          <w:szCs w:val="24"/>
        </w:rPr>
        <w:br/>
      </w:r>
      <w:r w:rsidRPr="0099458F">
        <w:rPr>
          <w:sz w:val="24"/>
          <w:szCs w:val="24"/>
        </w:rPr>
        <w:t>его официального опубликования.</w:t>
      </w:r>
    </w:p>
    <w:p w:rsidR="00E174A0" w:rsidRPr="00E174A0" w:rsidRDefault="00E174A0" w:rsidP="00E174A0">
      <w:pPr>
        <w:ind w:firstLine="709"/>
        <w:jc w:val="both"/>
        <w:rPr>
          <w:rFonts w:ascii="Times New Roman" w:hAnsi="Times New Roman" w:cs="Times New Roman"/>
          <w:sz w:val="24"/>
          <w:szCs w:val="24"/>
          <w:lang w:val="ru-RU"/>
        </w:rPr>
      </w:pPr>
    </w:p>
    <w:p w:rsidR="00E174A0" w:rsidRPr="00E174A0" w:rsidRDefault="00E174A0" w:rsidP="00E174A0">
      <w:pPr>
        <w:jc w:val="both"/>
        <w:rPr>
          <w:rFonts w:ascii="Times New Roman" w:hAnsi="Times New Roman" w:cs="Times New Roman"/>
          <w:sz w:val="24"/>
          <w:szCs w:val="24"/>
          <w:lang w:val="ru-RU"/>
        </w:rPr>
      </w:pPr>
      <w:r w:rsidRPr="00E174A0">
        <w:rPr>
          <w:rFonts w:ascii="Times New Roman" w:hAnsi="Times New Roman" w:cs="Times New Roman"/>
          <w:sz w:val="24"/>
          <w:szCs w:val="24"/>
          <w:lang w:val="ru-RU"/>
        </w:rPr>
        <w:t>Глава Муниципального образования,</w:t>
      </w:r>
    </w:p>
    <w:p w:rsidR="00E174A0" w:rsidRPr="00E174A0" w:rsidRDefault="00E174A0" w:rsidP="00E174A0">
      <w:pPr>
        <w:jc w:val="both"/>
        <w:rPr>
          <w:rFonts w:ascii="Times New Roman" w:hAnsi="Times New Roman" w:cs="Times New Roman"/>
          <w:sz w:val="24"/>
          <w:szCs w:val="24"/>
          <w:lang w:val="ru-RU"/>
        </w:rPr>
      </w:pPr>
      <w:proofErr w:type="gramStart"/>
      <w:r w:rsidRPr="00E174A0">
        <w:rPr>
          <w:rFonts w:ascii="Times New Roman" w:hAnsi="Times New Roman" w:cs="Times New Roman"/>
          <w:sz w:val="24"/>
          <w:szCs w:val="24"/>
          <w:lang w:val="ru-RU"/>
        </w:rPr>
        <w:t>исполняющий</w:t>
      </w:r>
      <w:proofErr w:type="gramEnd"/>
      <w:r w:rsidRPr="00E174A0">
        <w:rPr>
          <w:rFonts w:ascii="Times New Roman" w:hAnsi="Times New Roman" w:cs="Times New Roman"/>
          <w:sz w:val="24"/>
          <w:szCs w:val="24"/>
          <w:lang w:val="ru-RU"/>
        </w:rPr>
        <w:t xml:space="preserve"> полномочия председателя </w:t>
      </w:r>
    </w:p>
    <w:p w:rsidR="00E174A0" w:rsidRPr="00E174A0" w:rsidRDefault="00E174A0" w:rsidP="00E174A0">
      <w:pPr>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Муниципального совета                                                                      </w:t>
      </w:r>
      <w:r w:rsidRPr="00E174A0">
        <w:rPr>
          <w:rFonts w:ascii="Times New Roman" w:hAnsi="Times New Roman" w:cs="Times New Roman"/>
          <w:sz w:val="24"/>
          <w:szCs w:val="24"/>
          <w:lang w:val="ru-RU"/>
        </w:rPr>
        <w:tab/>
      </w:r>
      <w:r w:rsidRPr="00E174A0">
        <w:rPr>
          <w:rFonts w:ascii="Times New Roman" w:hAnsi="Times New Roman" w:cs="Times New Roman"/>
          <w:sz w:val="24"/>
          <w:szCs w:val="24"/>
          <w:lang w:val="ru-RU"/>
        </w:rPr>
        <w:tab/>
        <w:t>Е.В. Беляева</w:t>
      </w:r>
    </w:p>
    <w:p w:rsidR="00524095"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lastRenderedPageBreak/>
        <w:t>Приложение</w:t>
      </w:r>
      <w:r w:rsidR="00524095">
        <w:rPr>
          <w:rFonts w:ascii="Times New Roman" w:hAnsi="Times New Roman" w:cs="Times New Roman"/>
          <w:sz w:val="24"/>
          <w:szCs w:val="24"/>
          <w:lang w:val="ru-RU"/>
        </w:rPr>
        <w:t xml:space="preserve"> 1</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к решению Муниципального совета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Муниципального образования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Муниципальный округ Гражданка </w:t>
      </w:r>
    </w:p>
    <w:p w:rsidR="00384683" w:rsidRPr="00E174A0" w:rsidRDefault="00384683" w:rsidP="00384683">
      <w:pPr>
        <w:jc w:val="right"/>
        <w:rPr>
          <w:rFonts w:ascii="Times New Roman" w:hAnsi="Times New Roman" w:cs="Times New Roman"/>
          <w:sz w:val="24"/>
          <w:szCs w:val="24"/>
          <w:lang w:val="ru-RU"/>
        </w:rPr>
      </w:pPr>
      <w:r w:rsidRPr="00E174A0">
        <w:rPr>
          <w:rFonts w:ascii="Times New Roman" w:hAnsi="Times New Roman" w:cs="Times New Roman"/>
          <w:sz w:val="24"/>
          <w:szCs w:val="24"/>
          <w:lang w:val="ru-RU"/>
        </w:rPr>
        <w:t xml:space="preserve">от </w:t>
      </w:r>
      <w:r w:rsidR="00FF7E2C" w:rsidRPr="00E174A0">
        <w:rPr>
          <w:rFonts w:ascii="Times New Roman" w:hAnsi="Times New Roman" w:cs="Times New Roman"/>
          <w:sz w:val="24"/>
          <w:szCs w:val="24"/>
          <w:lang w:val="ru-RU"/>
        </w:rPr>
        <w:t>00.00.0000</w:t>
      </w:r>
      <w:r w:rsidRPr="00E174A0">
        <w:rPr>
          <w:rFonts w:ascii="Times New Roman" w:hAnsi="Times New Roman" w:cs="Times New Roman"/>
          <w:sz w:val="24"/>
          <w:szCs w:val="24"/>
          <w:lang w:val="ru-RU"/>
        </w:rPr>
        <w:t xml:space="preserve"> № </w:t>
      </w:r>
      <w:r w:rsidR="00FF7E2C" w:rsidRPr="00E174A0">
        <w:rPr>
          <w:rFonts w:ascii="Times New Roman" w:hAnsi="Times New Roman" w:cs="Times New Roman"/>
          <w:sz w:val="24"/>
          <w:szCs w:val="24"/>
          <w:lang w:val="ru-RU"/>
        </w:rPr>
        <w:t>0</w:t>
      </w:r>
      <w:r w:rsidRPr="00E174A0">
        <w:rPr>
          <w:rFonts w:ascii="Times New Roman" w:hAnsi="Times New Roman" w:cs="Times New Roman"/>
          <w:sz w:val="24"/>
          <w:szCs w:val="24"/>
          <w:lang w:val="ru-RU"/>
        </w:rPr>
        <w:t xml:space="preserve"> </w:t>
      </w:r>
    </w:p>
    <w:p w:rsidR="00384683" w:rsidRPr="00E174A0" w:rsidRDefault="00384683" w:rsidP="00384683">
      <w:pPr>
        <w:jc w:val="right"/>
        <w:rPr>
          <w:rFonts w:ascii="Times New Roman" w:hAnsi="Times New Roman" w:cs="Times New Roman"/>
          <w:b/>
          <w:sz w:val="24"/>
          <w:szCs w:val="24"/>
          <w:lang w:val="ru-RU"/>
        </w:rPr>
      </w:pPr>
    </w:p>
    <w:p w:rsidR="00384683" w:rsidRPr="005249CF" w:rsidRDefault="00384683" w:rsidP="00384683">
      <w:pPr>
        <w:jc w:val="center"/>
        <w:rPr>
          <w:rFonts w:ascii="Times New Roman" w:hAnsi="Times New Roman" w:cs="Times New Roman"/>
          <w:b/>
          <w:sz w:val="23"/>
          <w:szCs w:val="23"/>
          <w:lang w:val="ru-RU"/>
        </w:rPr>
      </w:pPr>
      <w:r w:rsidRPr="005249CF">
        <w:rPr>
          <w:rFonts w:ascii="Times New Roman" w:hAnsi="Times New Roman" w:cs="Times New Roman"/>
          <w:b/>
          <w:sz w:val="23"/>
          <w:szCs w:val="23"/>
          <w:lang w:val="ru-RU"/>
        </w:rPr>
        <w:t>МУНИЦИПАЛЬНЫЙ   СОВЕТ   МУНИЦИПАЛЬНОГО   ОБРАЗОВАНИЯ</w:t>
      </w:r>
    </w:p>
    <w:p w:rsidR="00384683" w:rsidRPr="005249CF" w:rsidRDefault="00384683" w:rsidP="00384683">
      <w:pPr>
        <w:jc w:val="center"/>
        <w:rPr>
          <w:rFonts w:ascii="Times New Roman" w:hAnsi="Times New Roman" w:cs="Times New Roman"/>
          <w:b/>
          <w:sz w:val="23"/>
          <w:szCs w:val="23"/>
          <w:lang w:val="ru-RU"/>
        </w:rPr>
      </w:pPr>
      <w:r w:rsidRPr="005249CF">
        <w:rPr>
          <w:rFonts w:ascii="Times New Roman" w:hAnsi="Times New Roman" w:cs="Times New Roman"/>
          <w:b/>
          <w:sz w:val="23"/>
          <w:szCs w:val="23"/>
          <w:lang w:val="ru-RU"/>
        </w:rPr>
        <w:t>МУНИЦИПАЛЬНЫЙ   ОКРУГ   ГРАЖДАНКА</w:t>
      </w:r>
    </w:p>
    <w:p w:rsidR="00384683" w:rsidRPr="005249CF" w:rsidRDefault="00384683" w:rsidP="00384683">
      <w:pPr>
        <w:jc w:val="center"/>
        <w:rPr>
          <w:rFonts w:ascii="Times New Roman" w:hAnsi="Times New Roman" w:cs="Times New Roman"/>
          <w:b/>
          <w:sz w:val="23"/>
          <w:szCs w:val="23"/>
          <w:lang w:val="ru-RU"/>
        </w:rPr>
      </w:pPr>
    </w:p>
    <w:p w:rsidR="00384683" w:rsidRPr="005249CF" w:rsidRDefault="00384683" w:rsidP="00B83299">
      <w:pPr>
        <w:jc w:val="center"/>
        <w:rPr>
          <w:rFonts w:ascii="Times New Roman" w:hAnsi="Times New Roman" w:cs="Times New Roman"/>
          <w:b/>
          <w:sz w:val="23"/>
          <w:szCs w:val="23"/>
          <w:lang w:val="ru-RU"/>
        </w:rPr>
      </w:pPr>
      <w:proofErr w:type="gramStart"/>
      <w:r w:rsidRPr="005249CF">
        <w:rPr>
          <w:rFonts w:ascii="Times New Roman" w:hAnsi="Times New Roman" w:cs="Times New Roman"/>
          <w:b/>
          <w:sz w:val="23"/>
          <w:szCs w:val="23"/>
          <w:lang w:val="ru-RU"/>
        </w:rPr>
        <w:t>Р</w:t>
      </w:r>
      <w:proofErr w:type="gramEnd"/>
      <w:r w:rsidRPr="005249CF">
        <w:rPr>
          <w:rFonts w:ascii="Times New Roman" w:hAnsi="Times New Roman" w:cs="Times New Roman"/>
          <w:b/>
          <w:sz w:val="23"/>
          <w:szCs w:val="23"/>
          <w:lang w:val="ru-RU"/>
        </w:rPr>
        <w:t xml:space="preserve">  Е  Ш  Е  Н  И  Е</w:t>
      </w:r>
      <w:r w:rsidR="00FF7E2C" w:rsidRPr="005249CF">
        <w:rPr>
          <w:rFonts w:ascii="Times New Roman" w:hAnsi="Times New Roman" w:cs="Times New Roman"/>
          <w:b/>
          <w:sz w:val="23"/>
          <w:szCs w:val="23"/>
          <w:lang w:val="ru-RU"/>
        </w:rPr>
        <w:t xml:space="preserve"> </w:t>
      </w:r>
      <w:r w:rsidR="002E16A3" w:rsidRPr="005249CF">
        <w:rPr>
          <w:rFonts w:ascii="Times New Roman" w:hAnsi="Times New Roman" w:cs="Times New Roman"/>
          <w:b/>
          <w:sz w:val="23"/>
          <w:szCs w:val="23"/>
          <w:lang w:val="ru-RU"/>
        </w:rPr>
        <w:t>(проект)</w:t>
      </w:r>
    </w:p>
    <w:p w:rsidR="00384683" w:rsidRPr="005249CF" w:rsidRDefault="00384683" w:rsidP="00384683">
      <w:pPr>
        <w:rPr>
          <w:rFonts w:ascii="Times New Roman" w:hAnsi="Times New Roman" w:cs="Times New Roman"/>
          <w:sz w:val="23"/>
          <w:szCs w:val="23"/>
          <w:lang w:val="ru-RU"/>
        </w:rPr>
      </w:pPr>
    </w:p>
    <w:p w:rsidR="00384683" w:rsidRPr="005249CF" w:rsidRDefault="00384683" w:rsidP="00384683">
      <w:pPr>
        <w:rPr>
          <w:rFonts w:ascii="Times New Roman" w:hAnsi="Times New Roman" w:cs="Times New Roman"/>
          <w:b/>
          <w:bCs/>
          <w:sz w:val="23"/>
          <w:szCs w:val="23"/>
          <w:lang w:val="ru-RU"/>
        </w:rPr>
      </w:pPr>
      <w:r w:rsidRPr="005249CF">
        <w:rPr>
          <w:rFonts w:ascii="Times New Roman" w:hAnsi="Times New Roman" w:cs="Times New Roman"/>
          <w:b/>
          <w:bCs/>
          <w:sz w:val="23"/>
          <w:szCs w:val="23"/>
          <w:lang w:val="ru-RU"/>
        </w:rPr>
        <w:t>_____ №</w:t>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t xml:space="preserve"> </w:t>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r>
      <w:r w:rsidRPr="005249CF">
        <w:rPr>
          <w:rFonts w:ascii="Times New Roman" w:hAnsi="Times New Roman" w:cs="Times New Roman"/>
          <w:b/>
          <w:bCs/>
          <w:sz w:val="23"/>
          <w:szCs w:val="23"/>
          <w:lang w:val="ru-RU"/>
        </w:rPr>
        <w:softHyphen/>
        <w:t>_____</w:t>
      </w:r>
      <w:r w:rsidRPr="005249CF">
        <w:rPr>
          <w:rFonts w:ascii="Times New Roman" w:hAnsi="Times New Roman" w:cs="Times New Roman"/>
          <w:bCs/>
          <w:sz w:val="23"/>
          <w:szCs w:val="23"/>
          <w:lang w:val="ru-RU"/>
        </w:rPr>
        <w:t xml:space="preserve"> </w:t>
      </w:r>
      <w:r w:rsidRPr="005249CF">
        <w:rPr>
          <w:rFonts w:ascii="Times New Roman" w:hAnsi="Times New Roman" w:cs="Times New Roman"/>
          <w:b/>
          <w:bCs/>
          <w:sz w:val="23"/>
          <w:szCs w:val="23"/>
          <w:lang w:val="ru-RU"/>
        </w:rPr>
        <w:t xml:space="preserve">                                                                                                  </w:t>
      </w:r>
    </w:p>
    <w:p w:rsidR="00384683" w:rsidRPr="005249CF" w:rsidRDefault="00384683" w:rsidP="00384683">
      <w:pPr>
        <w:keepNext/>
        <w:jc w:val="both"/>
        <w:outlineLvl w:val="6"/>
        <w:rPr>
          <w:rFonts w:ascii="Times New Roman" w:hAnsi="Times New Roman" w:cs="Times New Roman"/>
          <w:b/>
          <w:bCs/>
          <w:sz w:val="23"/>
          <w:szCs w:val="23"/>
          <w:lang w:val="ru-RU"/>
        </w:rPr>
      </w:pPr>
      <w:r w:rsidRPr="005249CF">
        <w:rPr>
          <w:rFonts w:ascii="Times New Roman" w:hAnsi="Times New Roman" w:cs="Times New Roman"/>
          <w:b/>
          <w:bCs/>
          <w:sz w:val="23"/>
          <w:szCs w:val="23"/>
          <w:lang w:val="ru-RU"/>
        </w:rPr>
        <w:t>Санкт-Петербург</w:t>
      </w:r>
    </w:p>
    <w:p w:rsidR="00384683" w:rsidRPr="005249CF" w:rsidRDefault="00384683" w:rsidP="00384683">
      <w:pPr>
        <w:autoSpaceDE/>
        <w:autoSpaceDN/>
        <w:rPr>
          <w:rFonts w:ascii="Times New Roman" w:hAnsi="Times New Roman" w:cs="Times New Roman"/>
          <w:sz w:val="23"/>
          <w:szCs w:val="23"/>
          <w:lang w:val="ru-RU"/>
        </w:rPr>
      </w:pPr>
    </w:p>
    <w:p w:rsidR="00384683" w:rsidRPr="005249CF" w:rsidRDefault="00384683" w:rsidP="00847986">
      <w:pPr>
        <w:autoSpaceDE/>
        <w:autoSpaceDN/>
        <w:ind w:right="3968"/>
        <w:jc w:val="both"/>
        <w:rPr>
          <w:rFonts w:ascii="Times New Roman" w:hAnsi="Times New Roman" w:cs="Times New Roman"/>
          <w:b/>
          <w:sz w:val="23"/>
          <w:szCs w:val="23"/>
          <w:lang w:val="ru-RU"/>
        </w:rPr>
      </w:pPr>
      <w:r w:rsidRPr="005249CF">
        <w:rPr>
          <w:rFonts w:ascii="Times New Roman" w:hAnsi="Times New Roman" w:cs="Times New Roman"/>
          <w:b/>
          <w:sz w:val="23"/>
          <w:szCs w:val="23"/>
          <w:lang w:val="ru-RU"/>
        </w:rPr>
        <w:t>О внесении изменений и дополнений в Устав Муниципального образования Муниципальный округ Гражданка</w:t>
      </w:r>
    </w:p>
    <w:p w:rsidR="00384683" w:rsidRPr="005249CF" w:rsidRDefault="00384683" w:rsidP="00384683">
      <w:pPr>
        <w:jc w:val="both"/>
        <w:rPr>
          <w:rFonts w:ascii="Times New Roman" w:hAnsi="Times New Roman" w:cs="Times New Roman"/>
          <w:sz w:val="23"/>
          <w:szCs w:val="23"/>
          <w:lang w:val="ru-RU"/>
        </w:rPr>
      </w:pPr>
    </w:p>
    <w:p w:rsidR="00A1126E" w:rsidRPr="005249CF" w:rsidRDefault="00A1126E" w:rsidP="001A76D1">
      <w:pPr>
        <w:ind w:firstLine="709"/>
        <w:jc w:val="both"/>
        <w:rPr>
          <w:rFonts w:ascii="Times New Roman" w:hAnsi="Times New Roman" w:cs="Times New Roman"/>
          <w:sz w:val="23"/>
          <w:szCs w:val="23"/>
          <w:lang w:val="ru-RU"/>
        </w:rPr>
      </w:pPr>
      <w:proofErr w:type="gramStart"/>
      <w:r w:rsidRPr="005249CF">
        <w:rPr>
          <w:rFonts w:ascii="Times New Roman" w:hAnsi="Times New Roman" w:cs="Times New Roman"/>
          <w:sz w:val="23"/>
          <w:szCs w:val="23"/>
          <w:lang w:val="ru-RU"/>
        </w:rPr>
        <w:t xml:space="preserve">В соответствии со ст. 44 Федерального закона от 06.10.2003 № 131-ФЗ </w:t>
      </w:r>
      <w:r w:rsidR="0099458F" w:rsidRPr="005249CF">
        <w:rPr>
          <w:rFonts w:ascii="Times New Roman" w:hAnsi="Times New Roman" w:cs="Times New Roman"/>
          <w:sz w:val="23"/>
          <w:szCs w:val="23"/>
          <w:lang w:val="ru-RU"/>
        </w:rPr>
        <w:t>«</w:t>
      </w:r>
      <w:r w:rsidRPr="005249CF">
        <w:rPr>
          <w:rFonts w:ascii="Times New Roman" w:hAnsi="Times New Roman" w:cs="Times New Roman"/>
          <w:sz w:val="23"/>
          <w:szCs w:val="23"/>
          <w:lang w:val="ru-RU"/>
        </w:rPr>
        <w:t>Об общих принципах организации местного самоуправления в РФ</w:t>
      </w:r>
      <w:r w:rsidR="0099458F" w:rsidRPr="005249CF">
        <w:rPr>
          <w:rFonts w:ascii="Times New Roman" w:hAnsi="Times New Roman" w:cs="Times New Roman"/>
          <w:sz w:val="23"/>
          <w:szCs w:val="23"/>
          <w:lang w:val="ru-RU"/>
        </w:rPr>
        <w:t>»</w:t>
      </w:r>
      <w:r w:rsidRPr="005249CF">
        <w:rPr>
          <w:rFonts w:ascii="Times New Roman" w:hAnsi="Times New Roman" w:cs="Times New Roman"/>
          <w:sz w:val="23"/>
          <w:szCs w:val="23"/>
          <w:lang w:val="ru-RU"/>
        </w:rPr>
        <w:t xml:space="preserve">, в соответствии со ст. 14, 25, 47 Устава Муниципального образования муниципальный округ </w:t>
      </w:r>
      <w:r w:rsidR="00B83299" w:rsidRPr="005249CF">
        <w:rPr>
          <w:rFonts w:ascii="Times New Roman" w:hAnsi="Times New Roman" w:cs="Times New Roman"/>
          <w:sz w:val="23"/>
          <w:szCs w:val="23"/>
          <w:lang w:val="ru-RU"/>
        </w:rPr>
        <w:t>Гражданка, принятого постановлением Муниципального совета Муниципального образования Муниципальный округ Гражданка Санкт-Петербурга от 07.12.2005 № 534 (ред. от 20.02.2019),</w:t>
      </w:r>
      <w:r w:rsidRPr="005249CF">
        <w:rPr>
          <w:rFonts w:ascii="Times New Roman" w:hAnsi="Times New Roman" w:cs="Times New Roman"/>
          <w:sz w:val="23"/>
          <w:szCs w:val="23"/>
          <w:lang w:val="ru-RU"/>
        </w:rPr>
        <w:t xml:space="preserve"> в целях приведения Устава в соответствие с федеральным, региональным законодательством Муниципальный совет Муниципального</w:t>
      </w:r>
      <w:proofErr w:type="gramEnd"/>
      <w:r w:rsidRPr="005249CF">
        <w:rPr>
          <w:rFonts w:ascii="Times New Roman" w:hAnsi="Times New Roman" w:cs="Times New Roman"/>
          <w:sz w:val="23"/>
          <w:szCs w:val="23"/>
          <w:lang w:val="ru-RU"/>
        </w:rPr>
        <w:t xml:space="preserve"> образования Муниципальный округ Гражданка, </w:t>
      </w:r>
    </w:p>
    <w:p w:rsidR="00A1126E" w:rsidRPr="005249CF" w:rsidRDefault="00A1126E" w:rsidP="001A76D1">
      <w:pPr>
        <w:ind w:firstLine="709"/>
        <w:jc w:val="both"/>
        <w:rPr>
          <w:rFonts w:ascii="Times New Roman" w:hAnsi="Times New Roman" w:cs="Times New Roman"/>
          <w:b/>
          <w:sz w:val="23"/>
          <w:szCs w:val="23"/>
          <w:lang w:val="ru-RU"/>
        </w:rPr>
      </w:pPr>
      <w:r w:rsidRPr="005249CF">
        <w:rPr>
          <w:rFonts w:ascii="Times New Roman" w:hAnsi="Times New Roman" w:cs="Times New Roman"/>
          <w:b/>
          <w:sz w:val="23"/>
          <w:szCs w:val="23"/>
          <w:lang w:val="ru-RU"/>
        </w:rPr>
        <w:t>РЕШИЛ:</w:t>
      </w:r>
    </w:p>
    <w:p w:rsidR="00384683" w:rsidRPr="005249CF" w:rsidRDefault="00B83299" w:rsidP="00897473">
      <w:pPr>
        <w:ind w:firstLine="709"/>
        <w:jc w:val="both"/>
        <w:rPr>
          <w:rFonts w:ascii="Times New Roman" w:hAnsi="Times New Roman" w:cs="Times New Roman"/>
          <w:sz w:val="23"/>
          <w:szCs w:val="23"/>
          <w:lang w:val="ru-RU"/>
        </w:rPr>
      </w:pPr>
      <w:r w:rsidRPr="005249CF">
        <w:rPr>
          <w:rFonts w:ascii="Times New Roman" w:hAnsi="Times New Roman" w:cs="Times New Roman"/>
          <w:b/>
          <w:bCs/>
          <w:sz w:val="23"/>
          <w:szCs w:val="23"/>
          <w:lang w:val="ru-RU"/>
        </w:rPr>
        <w:t>1</w:t>
      </w:r>
      <w:r w:rsidR="00384683" w:rsidRPr="005249CF">
        <w:rPr>
          <w:rFonts w:ascii="Times New Roman" w:hAnsi="Times New Roman" w:cs="Times New Roman"/>
          <w:b/>
          <w:bCs/>
          <w:sz w:val="23"/>
          <w:szCs w:val="23"/>
          <w:lang w:val="ru-RU"/>
        </w:rPr>
        <w:t>.</w:t>
      </w:r>
      <w:r w:rsidR="00384683" w:rsidRPr="005249CF">
        <w:rPr>
          <w:rFonts w:ascii="Times New Roman" w:hAnsi="Times New Roman" w:cs="Times New Roman"/>
          <w:sz w:val="23"/>
          <w:szCs w:val="23"/>
          <w:lang w:val="ru-RU"/>
        </w:rPr>
        <w:t xml:space="preserve"> Внести в Устав Муниципального образования Муниципальный округ Гражданка, принятый постановлением Муниципального совета Муниципального образования Гражданка от 07.12.2005 № 534, следующие изменения</w:t>
      </w:r>
      <w:r w:rsidR="00C129AA" w:rsidRPr="005249CF">
        <w:rPr>
          <w:rFonts w:ascii="Times New Roman" w:hAnsi="Times New Roman" w:cs="Times New Roman"/>
          <w:sz w:val="23"/>
          <w:szCs w:val="23"/>
          <w:lang w:val="ru-RU"/>
        </w:rPr>
        <w:t xml:space="preserve"> и дополнения</w:t>
      </w:r>
      <w:r w:rsidR="00384683" w:rsidRPr="005249CF">
        <w:rPr>
          <w:rFonts w:ascii="Times New Roman" w:hAnsi="Times New Roman" w:cs="Times New Roman"/>
          <w:sz w:val="23"/>
          <w:szCs w:val="23"/>
          <w:lang w:val="ru-RU"/>
        </w:rPr>
        <w:t>:</w:t>
      </w:r>
      <w:r w:rsidR="00C129AA" w:rsidRPr="005249CF">
        <w:rPr>
          <w:rFonts w:ascii="Times New Roman" w:hAnsi="Times New Roman" w:cs="Times New Roman"/>
          <w:sz w:val="23"/>
          <w:szCs w:val="23"/>
          <w:lang w:val="ru-RU"/>
        </w:rPr>
        <w:t xml:space="preserve"> </w:t>
      </w:r>
    </w:p>
    <w:p w:rsidR="00897473" w:rsidRPr="005249CF" w:rsidRDefault="00384683" w:rsidP="00897473">
      <w:pPr>
        <w:ind w:firstLine="709"/>
        <w:jc w:val="both"/>
        <w:rPr>
          <w:rFonts w:ascii="Times New Roman" w:hAnsi="Times New Roman" w:cs="Times New Roman"/>
          <w:bCs/>
          <w:color w:val="000000" w:themeColor="text1"/>
          <w:sz w:val="23"/>
          <w:szCs w:val="23"/>
          <w:lang w:val="ru-RU"/>
        </w:rPr>
      </w:pPr>
      <w:r w:rsidRPr="005249CF">
        <w:rPr>
          <w:rFonts w:ascii="Times New Roman" w:hAnsi="Times New Roman" w:cs="Times New Roman"/>
          <w:b/>
          <w:bCs/>
          <w:color w:val="000000" w:themeColor="text1"/>
          <w:sz w:val="23"/>
          <w:szCs w:val="23"/>
          <w:lang w:val="ru-RU"/>
        </w:rPr>
        <w:t>1.</w:t>
      </w:r>
      <w:r w:rsidR="00FB49DF" w:rsidRPr="005249CF">
        <w:rPr>
          <w:rFonts w:ascii="Times New Roman" w:hAnsi="Times New Roman" w:cs="Times New Roman"/>
          <w:b/>
          <w:bCs/>
          <w:color w:val="000000" w:themeColor="text1"/>
          <w:sz w:val="23"/>
          <w:szCs w:val="23"/>
          <w:lang w:val="ru-RU"/>
        </w:rPr>
        <w:t>1.</w:t>
      </w:r>
      <w:r w:rsidR="00B83299" w:rsidRPr="005249CF">
        <w:rPr>
          <w:rFonts w:ascii="Times New Roman" w:hAnsi="Times New Roman" w:cs="Times New Roman"/>
          <w:b/>
          <w:bCs/>
          <w:color w:val="000000" w:themeColor="text1"/>
          <w:sz w:val="23"/>
          <w:szCs w:val="23"/>
          <w:lang w:val="ru-RU"/>
        </w:rPr>
        <w:t>)</w:t>
      </w:r>
      <w:r w:rsidR="00AD4F26" w:rsidRPr="005249CF">
        <w:rPr>
          <w:rFonts w:ascii="Times New Roman" w:hAnsi="Times New Roman" w:cs="Times New Roman"/>
          <w:b/>
          <w:bCs/>
          <w:color w:val="000000" w:themeColor="text1"/>
          <w:sz w:val="23"/>
          <w:szCs w:val="23"/>
          <w:lang w:val="ru-RU"/>
        </w:rPr>
        <w:t xml:space="preserve"> </w:t>
      </w:r>
      <w:r w:rsidR="00897473" w:rsidRPr="005249CF">
        <w:rPr>
          <w:rFonts w:ascii="Times New Roman" w:hAnsi="Times New Roman" w:cs="Times New Roman"/>
          <w:b/>
          <w:bCs/>
          <w:color w:val="000000" w:themeColor="text1"/>
          <w:sz w:val="23"/>
          <w:szCs w:val="23"/>
          <w:lang w:val="ru-RU"/>
        </w:rPr>
        <w:t xml:space="preserve">пункт 9 статьи 33 </w:t>
      </w:r>
      <w:r w:rsidR="00897473" w:rsidRPr="005249CF">
        <w:rPr>
          <w:rFonts w:ascii="Times New Roman" w:hAnsi="Times New Roman" w:cs="Times New Roman"/>
          <w:bCs/>
          <w:color w:val="000000" w:themeColor="text1"/>
          <w:sz w:val="23"/>
          <w:szCs w:val="23"/>
          <w:lang w:val="ru-RU"/>
        </w:rPr>
        <w:t>изложить в следующей редакции:</w:t>
      </w:r>
    </w:p>
    <w:p w:rsidR="00897473" w:rsidRPr="005249CF" w:rsidRDefault="00897473" w:rsidP="00897473">
      <w:pPr>
        <w:ind w:firstLine="709"/>
        <w:jc w:val="both"/>
        <w:rPr>
          <w:rFonts w:ascii="Times New Roman" w:hAnsi="Times New Roman" w:cs="Times New Roman"/>
          <w:sz w:val="23"/>
          <w:szCs w:val="23"/>
          <w:lang w:val="ru-RU"/>
        </w:rPr>
      </w:pPr>
      <w:r w:rsidRPr="005249CF">
        <w:rPr>
          <w:rFonts w:ascii="Times New Roman" w:eastAsiaTheme="minorHAnsi" w:hAnsi="Times New Roman" w:cs="Times New Roman"/>
          <w:bCs/>
          <w:color w:val="000000" w:themeColor="text1"/>
          <w:sz w:val="23"/>
          <w:szCs w:val="23"/>
          <w:lang w:val="ru-RU" w:eastAsia="en-US"/>
        </w:rPr>
        <w:t>«9.</w:t>
      </w:r>
      <w:r w:rsidRPr="005249CF">
        <w:rPr>
          <w:rFonts w:ascii="Times New Roman" w:eastAsiaTheme="minorHAnsi" w:hAnsi="Times New Roman" w:cs="Times New Roman"/>
          <w:b/>
          <w:bCs/>
          <w:color w:val="000000" w:themeColor="text1"/>
          <w:sz w:val="23"/>
          <w:szCs w:val="23"/>
          <w:lang w:val="ru-RU" w:eastAsia="en-US"/>
        </w:rPr>
        <w:t xml:space="preserve"> </w:t>
      </w:r>
      <w:r w:rsidRPr="005249CF">
        <w:rPr>
          <w:rFonts w:ascii="Times New Roman" w:hAnsi="Times New Roman" w:cs="Times New Roman"/>
          <w:sz w:val="23"/>
          <w:szCs w:val="23"/>
          <w:lang w:val="ru-RU"/>
        </w:rPr>
        <w:t xml:space="preserve">Депутату Муниципального совета, осуществляющему свои полномочия </w:t>
      </w:r>
      <w:r w:rsidRPr="005249CF">
        <w:rPr>
          <w:rFonts w:ascii="Times New Roman" w:hAnsi="Times New Roman" w:cs="Times New Roman"/>
          <w:sz w:val="23"/>
          <w:szCs w:val="23"/>
          <w:lang w:val="ru-RU"/>
        </w:rPr>
        <w:br/>
        <w:t>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
    <w:p w:rsidR="00897473" w:rsidRPr="005249CF" w:rsidRDefault="00897473" w:rsidP="00897473">
      <w:pPr>
        <w:autoSpaceDE/>
        <w:autoSpaceDN/>
        <w:ind w:firstLine="709"/>
        <w:jc w:val="both"/>
        <w:rPr>
          <w:rFonts w:ascii="Times New Roman" w:hAnsi="Times New Roman" w:cs="Times New Roman"/>
          <w:sz w:val="23"/>
          <w:szCs w:val="23"/>
          <w:lang w:val="ru-RU"/>
        </w:rPr>
      </w:pPr>
      <w:r w:rsidRPr="005249CF">
        <w:rPr>
          <w:rFonts w:ascii="Times New Roman" w:hAnsi="Times New Roman" w:cs="Times New Roman"/>
          <w:sz w:val="23"/>
          <w:szCs w:val="23"/>
          <w:lang w:val="ru-RU"/>
        </w:rPr>
        <w:t xml:space="preserve">Депутату Муниципального совета,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r w:rsidRPr="005249CF">
        <w:rPr>
          <w:rFonts w:ascii="Times New Roman" w:hAnsi="Times New Roman" w:cs="Times New Roman"/>
          <w:sz w:val="23"/>
          <w:szCs w:val="23"/>
          <w:lang w:val="ru-RU"/>
        </w:rPr>
        <w:br/>
        <w:t>В целях настоящего Устава под осуществлением своего мандата понимается осуществление полномочий в период со дня их возникновения по день их прекращения, включая досрочное прекращение</w:t>
      </w:r>
      <w:proofErr w:type="gramStart"/>
      <w:r w:rsidRPr="005249CF">
        <w:rPr>
          <w:rFonts w:ascii="Times New Roman" w:hAnsi="Times New Roman" w:cs="Times New Roman"/>
          <w:sz w:val="23"/>
          <w:szCs w:val="23"/>
          <w:lang w:val="ru-RU"/>
        </w:rPr>
        <w:t>.».</w:t>
      </w:r>
      <w:proofErr w:type="gramEnd"/>
    </w:p>
    <w:p w:rsidR="0019043C" w:rsidRPr="005249CF" w:rsidRDefault="00FE45FB" w:rsidP="00897473">
      <w:pPr>
        <w:adjustRightInd w:val="0"/>
        <w:ind w:firstLine="709"/>
        <w:jc w:val="both"/>
        <w:rPr>
          <w:rFonts w:ascii="Times New Roman" w:hAnsi="Times New Roman" w:cs="Times New Roman"/>
          <w:color w:val="000000"/>
          <w:sz w:val="23"/>
          <w:szCs w:val="23"/>
          <w:lang w:val="ru-RU"/>
        </w:rPr>
      </w:pPr>
      <w:r w:rsidRPr="005249CF">
        <w:rPr>
          <w:rFonts w:ascii="Times New Roman" w:hAnsi="Times New Roman" w:cs="Times New Roman"/>
          <w:b/>
          <w:bCs/>
          <w:sz w:val="23"/>
          <w:szCs w:val="23"/>
          <w:lang w:val="ru-RU"/>
        </w:rPr>
        <w:t>2</w:t>
      </w:r>
      <w:r w:rsidR="00384683" w:rsidRPr="005249CF">
        <w:rPr>
          <w:rFonts w:ascii="Times New Roman" w:hAnsi="Times New Roman" w:cs="Times New Roman"/>
          <w:b/>
          <w:bCs/>
          <w:sz w:val="23"/>
          <w:szCs w:val="23"/>
          <w:lang w:val="ru-RU"/>
        </w:rPr>
        <w:t>.</w:t>
      </w:r>
      <w:r w:rsidR="00384683" w:rsidRPr="005249CF">
        <w:rPr>
          <w:rFonts w:ascii="Times New Roman" w:hAnsi="Times New Roman" w:cs="Times New Roman"/>
          <w:sz w:val="23"/>
          <w:szCs w:val="23"/>
          <w:lang w:val="ru-RU"/>
        </w:rPr>
        <w:t xml:space="preserve"> </w:t>
      </w:r>
      <w:r w:rsidR="0019043C" w:rsidRPr="005249CF">
        <w:rPr>
          <w:rFonts w:ascii="Times New Roman" w:hAnsi="Times New Roman" w:cs="Times New Roman"/>
          <w:sz w:val="23"/>
          <w:szCs w:val="23"/>
          <w:lang w:val="ru-RU"/>
        </w:rPr>
        <w:t xml:space="preserve">Главе </w:t>
      </w:r>
      <w:r w:rsidR="0019043C" w:rsidRPr="005249CF">
        <w:rPr>
          <w:rFonts w:ascii="Times New Roman" w:hAnsi="Times New Roman" w:cs="Times New Roman"/>
          <w:color w:val="000000"/>
          <w:sz w:val="23"/>
          <w:szCs w:val="23"/>
          <w:lang w:val="ru-RU"/>
        </w:rPr>
        <w:t>муниципального образования, исполняющего полномочия председателя Муниципального совета, направить настоящее решение</w:t>
      </w:r>
      <w:r w:rsidR="0019043C" w:rsidRPr="005249CF">
        <w:rPr>
          <w:rFonts w:ascii="Times New Roman" w:hAnsi="Times New Roman" w:cs="Times New Roman"/>
          <w:color w:val="000000"/>
          <w:sz w:val="23"/>
          <w:szCs w:val="23"/>
        </w:rPr>
        <w:t> </w:t>
      </w:r>
      <w:r w:rsidR="0019043C" w:rsidRPr="005249CF">
        <w:rPr>
          <w:rFonts w:ascii="Times New Roman" w:hAnsi="Times New Roman" w:cs="Times New Roman"/>
          <w:color w:val="000000"/>
          <w:sz w:val="23"/>
          <w:szCs w:val="23"/>
          <w:lang w:val="ru-RU"/>
        </w:rPr>
        <w:t xml:space="preserve"> в течение 15 дней со дня его принятия в Главное управление Министерства юстиции Российской Федерации </w:t>
      </w:r>
      <w:r w:rsidR="00AF2279" w:rsidRPr="005249CF">
        <w:rPr>
          <w:rFonts w:ascii="Times New Roman" w:hAnsi="Times New Roman" w:cs="Times New Roman"/>
          <w:color w:val="000000"/>
          <w:sz w:val="23"/>
          <w:szCs w:val="23"/>
          <w:lang w:val="ru-RU"/>
        </w:rPr>
        <w:br/>
      </w:r>
      <w:r w:rsidR="0019043C" w:rsidRPr="005249CF">
        <w:rPr>
          <w:rFonts w:ascii="Times New Roman" w:hAnsi="Times New Roman" w:cs="Times New Roman"/>
          <w:color w:val="000000"/>
          <w:sz w:val="23"/>
          <w:szCs w:val="23"/>
          <w:lang w:val="ru-RU"/>
        </w:rPr>
        <w:t>по Санкт-Петербургу для государственной регистрации.</w:t>
      </w:r>
    </w:p>
    <w:p w:rsidR="0019043C" w:rsidRPr="005249CF" w:rsidRDefault="00FE45FB" w:rsidP="00897473">
      <w:pPr>
        <w:pStyle w:val="a4"/>
        <w:spacing w:before="0" w:beforeAutospacing="0" w:after="0" w:afterAutospacing="0"/>
        <w:ind w:firstLine="709"/>
        <w:jc w:val="both"/>
        <w:rPr>
          <w:color w:val="000000"/>
          <w:sz w:val="23"/>
          <w:szCs w:val="23"/>
        </w:rPr>
      </w:pPr>
      <w:r w:rsidRPr="005249CF">
        <w:rPr>
          <w:b/>
          <w:color w:val="000000"/>
          <w:sz w:val="23"/>
          <w:szCs w:val="23"/>
        </w:rPr>
        <w:t>3</w:t>
      </w:r>
      <w:r w:rsidR="0019043C" w:rsidRPr="005249CF">
        <w:rPr>
          <w:b/>
          <w:color w:val="000000"/>
          <w:sz w:val="23"/>
          <w:szCs w:val="23"/>
        </w:rPr>
        <w:t>.</w:t>
      </w:r>
      <w:r w:rsidR="0019043C" w:rsidRPr="005249CF">
        <w:rPr>
          <w:color w:val="000000"/>
          <w:sz w:val="23"/>
          <w:szCs w:val="23"/>
        </w:rPr>
        <w:t xml:space="preserve"> Настоящее решение подлежит официальному опубликованию (обнародованию) после государственной регистрации.</w:t>
      </w:r>
    </w:p>
    <w:p w:rsidR="0019043C" w:rsidRPr="005249CF" w:rsidRDefault="00FE45FB" w:rsidP="00897473">
      <w:pPr>
        <w:pStyle w:val="a4"/>
        <w:spacing w:before="0" w:beforeAutospacing="0" w:after="0" w:afterAutospacing="0"/>
        <w:ind w:firstLine="709"/>
        <w:jc w:val="both"/>
        <w:rPr>
          <w:color w:val="000000"/>
          <w:sz w:val="23"/>
          <w:szCs w:val="23"/>
        </w:rPr>
      </w:pPr>
      <w:r w:rsidRPr="005249CF">
        <w:rPr>
          <w:b/>
          <w:color w:val="000000"/>
          <w:sz w:val="23"/>
          <w:szCs w:val="23"/>
        </w:rPr>
        <w:t>4</w:t>
      </w:r>
      <w:r w:rsidR="0019043C" w:rsidRPr="005249CF">
        <w:rPr>
          <w:b/>
          <w:color w:val="000000"/>
          <w:sz w:val="23"/>
          <w:szCs w:val="23"/>
        </w:rPr>
        <w:t>.</w:t>
      </w:r>
      <w:r w:rsidR="0019043C" w:rsidRPr="005249CF">
        <w:rPr>
          <w:color w:val="000000"/>
          <w:sz w:val="23"/>
          <w:szCs w:val="23"/>
        </w:rPr>
        <w:t xml:space="preserve"> Настоящее решение вступает в</w:t>
      </w:r>
      <w:r w:rsidRPr="005249CF">
        <w:rPr>
          <w:color w:val="000000"/>
          <w:sz w:val="23"/>
          <w:szCs w:val="23"/>
        </w:rPr>
        <w:t xml:space="preserve"> силу на следующий день </w:t>
      </w:r>
      <w:r w:rsidR="0019043C" w:rsidRPr="005249CF">
        <w:rPr>
          <w:color w:val="000000"/>
          <w:sz w:val="23"/>
          <w:szCs w:val="23"/>
        </w:rPr>
        <w:t>после его официального опубликования (обнародования</w:t>
      </w:r>
      <w:r w:rsidR="0035361B" w:rsidRPr="005249CF">
        <w:rPr>
          <w:color w:val="000000"/>
          <w:sz w:val="23"/>
          <w:szCs w:val="23"/>
        </w:rPr>
        <w:t>)</w:t>
      </w:r>
      <w:r w:rsidR="00981770" w:rsidRPr="005249CF">
        <w:rPr>
          <w:color w:val="000000"/>
          <w:sz w:val="23"/>
          <w:szCs w:val="23"/>
        </w:rPr>
        <w:t>.</w:t>
      </w:r>
    </w:p>
    <w:p w:rsidR="0019043C" w:rsidRPr="005249CF" w:rsidRDefault="00FE45FB" w:rsidP="00897473">
      <w:pPr>
        <w:pStyle w:val="a4"/>
        <w:spacing w:before="0" w:beforeAutospacing="0" w:after="0" w:afterAutospacing="0"/>
        <w:ind w:firstLine="709"/>
        <w:jc w:val="both"/>
        <w:rPr>
          <w:color w:val="000000"/>
          <w:sz w:val="23"/>
          <w:szCs w:val="23"/>
        </w:rPr>
      </w:pPr>
      <w:r w:rsidRPr="005249CF">
        <w:rPr>
          <w:b/>
          <w:color w:val="000000"/>
          <w:sz w:val="23"/>
          <w:szCs w:val="23"/>
        </w:rPr>
        <w:t>5</w:t>
      </w:r>
      <w:r w:rsidR="0019043C" w:rsidRPr="005249CF">
        <w:rPr>
          <w:b/>
          <w:color w:val="000000"/>
          <w:sz w:val="23"/>
          <w:szCs w:val="23"/>
        </w:rPr>
        <w:t>.</w:t>
      </w:r>
      <w:r w:rsidR="0019043C" w:rsidRPr="005249CF">
        <w:rPr>
          <w:color w:val="000000"/>
          <w:sz w:val="23"/>
          <w:szCs w:val="23"/>
        </w:rPr>
        <w:t xml:space="preserve"> </w:t>
      </w:r>
      <w:proofErr w:type="gramStart"/>
      <w:r w:rsidR="0019043C" w:rsidRPr="005249CF">
        <w:rPr>
          <w:color w:val="000000"/>
          <w:sz w:val="23"/>
          <w:szCs w:val="23"/>
        </w:rPr>
        <w:t>Контроль за</w:t>
      </w:r>
      <w:proofErr w:type="gramEnd"/>
      <w:r w:rsidR="0019043C" w:rsidRPr="005249CF">
        <w:rPr>
          <w:color w:val="000000"/>
          <w:sz w:val="23"/>
          <w:szCs w:val="23"/>
        </w:rPr>
        <w:t xml:space="preserve"> исполнением возложить на Главу муниципального образования, исполняющего полномочия председателя Муниципального Совета.</w:t>
      </w:r>
    </w:p>
    <w:p w:rsidR="00384683" w:rsidRPr="005249CF" w:rsidRDefault="00384683" w:rsidP="00897473">
      <w:pPr>
        <w:ind w:firstLine="709"/>
        <w:jc w:val="both"/>
        <w:rPr>
          <w:rFonts w:ascii="Times New Roman" w:hAnsi="Times New Roman" w:cs="Times New Roman"/>
          <w:sz w:val="23"/>
          <w:szCs w:val="23"/>
          <w:lang w:val="ru-RU"/>
        </w:rPr>
      </w:pPr>
    </w:p>
    <w:p w:rsidR="00384683" w:rsidRPr="005249CF" w:rsidRDefault="00384683" w:rsidP="00384683">
      <w:pPr>
        <w:jc w:val="both"/>
        <w:rPr>
          <w:rFonts w:ascii="Times New Roman" w:hAnsi="Times New Roman" w:cs="Times New Roman"/>
          <w:sz w:val="23"/>
          <w:szCs w:val="23"/>
          <w:lang w:val="ru-RU"/>
        </w:rPr>
      </w:pPr>
      <w:r w:rsidRPr="005249CF">
        <w:rPr>
          <w:rFonts w:ascii="Times New Roman" w:hAnsi="Times New Roman" w:cs="Times New Roman"/>
          <w:sz w:val="23"/>
          <w:szCs w:val="23"/>
          <w:lang w:val="ru-RU"/>
        </w:rPr>
        <w:t>Глава Муниципального образования,</w:t>
      </w:r>
    </w:p>
    <w:p w:rsidR="00384683" w:rsidRPr="005249CF" w:rsidRDefault="00384683" w:rsidP="00384683">
      <w:pPr>
        <w:jc w:val="both"/>
        <w:rPr>
          <w:rFonts w:ascii="Times New Roman" w:hAnsi="Times New Roman" w:cs="Times New Roman"/>
          <w:sz w:val="23"/>
          <w:szCs w:val="23"/>
          <w:lang w:val="ru-RU"/>
        </w:rPr>
      </w:pPr>
      <w:proofErr w:type="gramStart"/>
      <w:r w:rsidRPr="005249CF">
        <w:rPr>
          <w:rFonts w:ascii="Times New Roman" w:hAnsi="Times New Roman" w:cs="Times New Roman"/>
          <w:sz w:val="23"/>
          <w:szCs w:val="23"/>
          <w:lang w:val="ru-RU"/>
        </w:rPr>
        <w:t>исполняющий</w:t>
      </w:r>
      <w:proofErr w:type="gramEnd"/>
      <w:r w:rsidRPr="005249CF">
        <w:rPr>
          <w:rFonts w:ascii="Times New Roman" w:hAnsi="Times New Roman" w:cs="Times New Roman"/>
          <w:sz w:val="23"/>
          <w:szCs w:val="23"/>
          <w:lang w:val="ru-RU"/>
        </w:rPr>
        <w:t xml:space="preserve"> полномочия председателя </w:t>
      </w:r>
    </w:p>
    <w:p w:rsidR="00384683" w:rsidRPr="005249CF" w:rsidRDefault="00384683" w:rsidP="00384683">
      <w:pPr>
        <w:jc w:val="both"/>
        <w:rPr>
          <w:rFonts w:ascii="Times New Roman" w:hAnsi="Times New Roman" w:cs="Times New Roman"/>
          <w:sz w:val="23"/>
          <w:szCs w:val="23"/>
          <w:lang w:val="ru-RU"/>
        </w:rPr>
      </w:pPr>
      <w:r w:rsidRPr="005249CF">
        <w:rPr>
          <w:rFonts w:ascii="Times New Roman" w:hAnsi="Times New Roman" w:cs="Times New Roman"/>
          <w:sz w:val="23"/>
          <w:szCs w:val="23"/>
          <w:lang w:val="ru-RU"/>
        </w:rPr>
        <w:t>Муниципального</w:t>
      </w:r>
      <w:r w:rsidR="001A76D1" w:rsidRPr="005249CF">
        <w:rPr>
          <w:rFonts w:ascii="Times New Roman" w:hAnsi="Times New Roman" w:cs="Times New Roman"/>
          <w:sz w:val="23"/>
          <w:szCs w:val="23"/>
          <w:lang w:val="ru-RU"/>
        </w:rPr>
        <w:t xml:space="preserve"> совета </w:t>
      </w:r>
      <w:r w:rsidRPr="005249CF">
        <w:rPr>
          <w:rFonts w:ascii="Times New Roman" w:hAnsi="Times New Roman" w:cs="Times New Roman"/>
          <w:sz w:val="23"/>
          <w:szCs w:val="23"/>
          <w:lang w:val="ru-RU"/>
        </w:rPr>
        <w:t xml:space="preserve">                                            </w:t>
      </w:r>
      <w:r w:rsidR="00A1126E" w:rsidRPr="005249CF">
        <w:rPr>
          <w:rFonts w:ascii="Times New Roman" w:hAnsi="Times New Roman" w:cs="Times New Roman"/>
          <w:sz w:val="23"/>
          <w:szCs w:val="23"/>
          <w:lang w:val="ru-RU"/>
        </w:rPr>
        <w:t xml:space="preserve">                 </w:t>
      </w:r>
      <w:r w:rsidR="00E174A0" w:rsidRPr="005249CF">
        <w:rPr>
          <w:rFonts w:ascii="Times New Roman" w:hAnsi="Times New Roman" w:cs="Times New Roman"/>
          <w:sz w:val="23"/>
          <w:szCs w:val="23"/>
          <w:lang w:val="ru-RU"/>
        </w:rPr>
        <w:tab/>
      </w:r>
      <w:r w:rsidR="00E174A0" w:rsidRPr="005249CF">
        <w:rPr>
          <w:rFonts w:ascii="Times New Roman" w:hAnsi="Times New Roman" w:cs="Times New Roman"/>
          <w:sz w:val="23"/>
          <w:szCs w:val="23"/>
          <w:lang w:val="ru-RU"/>
        </w:rPr>
        <w:tab/>
      </w:r>
      <w:r w:rsidR="00E174A0" w:rsidRPr="005249CF">
        <w:rPr>
          <w:rFonts w:ascii="Times New Roman" w:hAnsi="Times New Roman" w:cs="Times New Roman"/>
          <w:sz w:val="23"/>
          <w:szCs w:val="23"/>
          <w:lang w:val="ru-RU"/>
        </w:rPr>
        <w:tab/>
      </w:r>
      <w:r w:rsidR="00A1126E" w:rsidRPr="005249CF">
        <w:rPr>
          <w:rFonts w:ascii="Times New Roman" w:hAnsi="Times New Roman" w:cs="Times New Roman"/>
          <w:sz w:val="23"/>
          <w:szCs w:val="23"/>
          <w:lang w:val="ru-RU"/>
        </w:rPr>
        <w:t xml:space="preserve">Е.В. Беляева </w:t>
      </w:r>
    </w:p>
    <w:p w:rsidR="005249CF" w:rsidRDefault="005249CF" w:rsidP="00524095">
      <w:pPr>
        <w:jc w:val="right"/>
        <w:rPr>
          <w:rFonts w:ascii="Times New Roman" w:hAnsi="Times New Roman" w:cs="Times New Roman"/>
          <w:sz w:val="24"/>
          <w:szCs w:val="24"/>
          <w:lang w:val="ru-RU"/>
        </w:rPr>
      </w:pP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Приложение 2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к решению Муниципального совета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Муниципального образования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Муниципальный округ Гражданка </w:t>
      </w:r>
    </w:p>
    <w:p w:rsidR="00524095" w:rsidRPr="00997202" w:rsidRDefault="00524095" w:rsidP="00524095">
      <w:pPr>
        <w:jc w:val="right"/>
        <w:rPr>
          <w:rFonts w:ascii="Times New Roman" w:hAnsi="Times New Roman" w:cs="Times New Roman"/>
          <w:sz w:val="24"/>
          <w:szCs w:val="24"/>
          <w:lang w:val="ru-RU"/>
        </w:rPr>
      </w:pPr>
      <w:r w:rsidRPr="00997202">
        <w:rPr>
          <w:rFonts w:ascii="Times New Roman" w:hAnsi="Times New Roman" w:cs="Times New Roman"/>
          <w:sz w:val="24"/>
          <w:szCs w:val="24"/>
          <w:lang w:val="ru-RU"/>
        </w:rPr>
        <w:t>от 00.00.0000 № 0</w:t>
      </w:r>
    </w:p>
    <w:p w:rsidR="00524095" w:rsidRPr="00997202" w:rsidRDefault="00524095" w:rsidP="00524095">
      <w:pPr>
        <w:pStyle w:val="ConsPlusTitle"/>
        <w:widowControl/>
        <w:jc w:val="center"/>
      </w:pPr>
    </w:p>
    <w:p w:rsidR="00524095" w:rsidRPr="00997202" w:rsidRDefault="00524095" w:rsidP="00524095">
      <w:pPr>
        <w:pStyle w:val="ConsPlusTitle"/>
        <w:widowControl/>
        <w:jc w:val="center"/>
      </w:pPr>
      <w:r w:rsidRPr="00997202">
        <w:t>ПОРЯДОК</w:t>
      </w:r>
    </w:p>
    <w:p w:rsidR="00524095" w:rsidRPr="00997202" w:rsidRDefault="00524095" w:rsidP="00524095">
      <w:pPr>
        <w:pStyle w:val="ConsPlusTitle"/>
        <w:widowControl/>
        <w:spacing w:line="240" w:lineRule="exact"/>
        <w:jc w:val="center"/>
      </w:pPr>
      <w:r w:rsidRPr="00997202">
        <w:t xml:space="preserve">учёта предложений по проекту решения Муниципального совета Муниципального образования Муниципального округа Гражданка </w:t>
      </w:r>
      <w:r w:rsidR="0099458F">
        <w:t>«</w:t>
      </w:r>
      <w:r w:rsidRPr="00997202">
        <w:t>О внесении изменений в Устав Муниципального образования Муниципального округа Гражданка</w:t>
      </w:r>
      <w:r w:rsidR="0099458F">
        <w:t>»</w:t>
      </w:r>
      <w:r w:rsidRPr="00997202">
        <w:t xml:space="preserve"> и участия граждан в его обсуждении</w:t>
      </w:r>
    </w:p>
    <w:p w:rsidR="00524095" w:rsidRPr="00997202" w:rsidRDefault="00524095" w:rsidP="00524095">
      <w:pPr>
        <w:adjustRightInd w:val="0"/>
        <w:ind w:firstLine="540"/>
        <w:jc w:val="both"/>
        <w:rPr>
          <w:rFonts w:ascii="Times New Roman" w:hAnsi="Times New Roman" w:cs="Times New Roman"/>
          <w:sz w:val="24"/>
          <w:szCs w:val="24"/>
          <w:lang w:val="ru-RU"/>
        </w:rPr>
      </w:pP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1. </w:t>
      </w:r>
      <w:proofErr w:type="gramStart"/>
      <w:r w:rsidRPr="00997202">
        <w:rPr>
          <w:rFonts w:ascii="Times New Roman" w:hAnsi="Times New Roman" w:cs="Times New Roman"/>
          <w:sz w:val="24"/>
          <w:szCs w:val="24"/>
          <w:lang w:val="ru-RU"/>
        </w:rPr>
        <w:t xml:space="preserve">Предложения по проекту решения Муниципального совета Муниципального образования Муниципального округа Гражданка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О внесении изменений в Устав Муниципального образования Муниципального округа Гражданка</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 xml:space="preserve"> (далее –</w:t>
      </w:r>
      <w:r>
        <w:rPr>
          <w:rFonts w:ascii="Times New Roman" w:hAnsi="Times New Roman" w:cs="Times New Roman"/>
          <w:sz w:val="24"/>
          <w:szCs w:val="24"/>
          <w:lang w:val="ru-RU"/>
        </w:rPr>
        <w:t xml:space="preserve"> предложения  по проекту решения</w:t>
      </w:r>
      <w:r w:rsidRPr="00997202">
        <w:rPr>
          <w:rFonts w:ascii="Times New Roman" w:hAnsi="Times New Roman" w:cs="Times New Roman"/>
          <w:sz w:val="24"/>
          <w:szCs w:val="24"/>
          <w:lang w:val="ru-RU"/>
        </w:rPr>
        <w:t xml:space="preserve">) принимаются от граждан Российской Федерации, постоянно проживающих на территории Муниципального образования Муниципальный округ Гражданка и </w:t>
      </w:r>
      <w:r w:rsidRPr="009D7916">
        <w:rPr>
          <w:rFonts w:ascii="Times New Roman" w:hAnsi="Times New Roman" w:cs="Times New Roman"/>
          <w:sz w:val="24"/>
          <w:szCs w:val="24"/>
          <w:lang w:val="ru-RU"/>
        </w:rPr>
        <w:t>обладающи</w:t>
      </w:r>
      <w:r>
        <w:rPr>
          <w:rFonts w:ascii="Times New Roman" w:hAnsi="Times New Roman" w:cs="Times New Roman"/>
          <w:sz w:val="24"/>
          <w:szCs w:val="24"/>
          <w:lang w:val="ru-RU"/>
        </w:rPr>
        <w:t>х</w:t>
      </w:r>
      <w:r w:rsidRPr="009D7916">
        <w:rPr>
          <w:rFonts w:ascii="Times New Roman" w:hAnsi="Times New Roman" w:cs="Times New Roman"/>
          <w:sz w:val="24"/>
          <w:szCs w:val="24"/>
          <w:lang w:val="ru-RU"/>
        </w:rPr>
        <w:t xml:space="preserve"> избирательным правом</w:t>
      </w:r>
      <w:r w:rsidRPr="00997202">
        <w:rPr>
          <w:rFonts w:ascii="Times New Roman" w:hAnsi="Times New Roman" w:cs="Times New Roman"/>
          <w:sz w:val="24"/>
          <w:szCs w:val="24"/>
          <w:lang w:val="ru-RU"/>
        </w:rPr>
        <w:t xml:space="preserve">, общественных объединений, руководителей предприятий и учреждений (организаций), расположенных </w:t>
      </w:r>
      <w:r w:rsidR="009F2D30">
        <w:rPr>
          <w:rFonts w:ascii="Times New Roman" w:hAnsi="Times New Roman" w:cs="Times New Roman"/>
          <w:sz w:val="24"/>
          <w:szCs w:val="24"/>
          <w:lang w:val="ru-RU"/>
        </w:rPr>
        <w:br/>
      </w:r>
      <w:r>
        <w:rPr>
          <w:rFonts w:ascii="Times New Roman" w:hAnsi="Times New Roman" w:cs="Times New Roman"/>
          <w:sz w:val="24"/>
          <w:szCs w:val="24"/>
          <w:lang w:val="ru-RU"/>
        </w:rPr>
        <w:t xml:space="preserve">и зарегистрированных </w:t>
      </w:r>
      <w:r w:rsidRPr="00997202">
        <w:rPr>
          <w:rFonts w:ascii="Times New Roman" w:hAnsi="Times New Roman" w:cs="Times New Roman"/>
          <w:sz w:val="24"/>
          <w:szCs w:val="24"/>
          <w:lang w:val="ru-RU"/>
        </w:rPr>
        <w:t>на территории Муниципального образования Муниципальный округ</w:t>
      </w:r>
      <w:proofErr w:type="gramEnd"/>
      <w:r w:rsidRPr="00997202">
        <w:rPr>
          <w:rFonts w:ascii="Times New Roman" w:hAnsi="Times New Roman" w:cs="Times New Roman"/>
          <w:sz w:val="24"/>
          <w:szCs w:val="24"/>
          <w:lang w:val="ru-RU"/>
        </w:rPr>
        <w:t xml:space="preserve"> Гражданка.</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2. Предложения</w:t>
      </w:r>
      <w:r>
        <w:rPr>
          <w:rFonts w:ascii="Times New Roman" w:hAnsi="Times New Roman" w:cs="Times New Roman"/>
          <w:sz w:val="24"/>
          <w:szCs w:val="24"/>
          <w:lang w:val="ru-RU"/>
        </w:rPr>
        <w:t xml:space="preserve"> по проекту решения </w:t>
      </w:r>
      <w:r w:rsidRPr="00997202">
        <w:rPr>
          <w:rFonts w:ascii="Times New Roman" w:hAnsi="Times New Roman" w:cs="Times New Roman"/>
          <w:sz w:val="24"/>
          <w:szCs w:val="24"/>
          <w:lang w:val="ru-RU"/>
        </w:rPr>
        <w:t xml:space="preserve">граждан и иных заинтересованных лиц принимаются в период </w:t>
      </w:r>
      <w:r w:rsidRPr="00AA52F6">
        <w:rPr>
          <w:rFonts w:ascii="Times New Roman" w:hAnsi="Times New Roman" w:cs="Times New Roman"/>
          <w:sz w:val="24"/>
          <w:szCs w:val="24"/>
          <w:lang w:val="ru-RU"/>
        </w:rPr>
        <w:t xml:space="preserve">с </w:t>
      </w:r>
      <w:r w:rsidR="00AA52F6" w:rsidRPr="00AA52F6">
        <w:rPr>
          <w:rFonts w:ascii="Times New Roman" w:hAnsi="Times New Roman" w:cs="Times New Roman"/>
          <w:sz w:val="24"/>
          <w:szCs w:val="24"/>
          <w:lang w:val="ru-RU"/>
        </w:rPr>
        <w:t>28</w:t>
      </w:r>
      <w:r w:rsidR="00A839B9" w:rsidRPr="00AA52F6">
        <w:rPr>
          <w:rFonts w:ascii="Times New Roman" w:hAnsi="Times New Roman" w:cs="Times New Roman"/>
          <w:sz w:val="24"/>
          <w:szCs w:val="24"/>
          <w:lang w:val="ru-RU"/>
        </w:rPr>
        <w:t xml:space="preserve"> сентября </w:t>
      </w:r>
      <w:r w:rsidRPr="00AA52F6">
        <w:rPr>
          <w:rFonts w:ascii="Times New Roman" w:hAnsi="Times New Roman" w:cs="Times New Roman"/>
          <w:sz w:val="24"/>
          <w:szCs w:val="24"/>
          <w:lang w:val="ru-RU"/>
        </w:rPr>
        <w:t xml:space="preserve">2020 по </w:t>
      </w:r>
      <w:r w:rsidR="00A839B9" w:rsidRPr="00AA52F6">
        <w:rPr>
          <w:rFonts w:ascii="Times New Roman" w:hAnsi="Times New Roman" w:cs="Times New Roman"/>
          <w:sz w:val="24"/>
          <w:szCs w:val="24"/>
          <w:lang w:val="ru-RU"/>
        </w:rPr>
        <w:t xml:space="preserve">23 октября </w:t>
      </w:r>
      <w:r w:rsidRPr="00AA52F6">
        <w:rPr>
          <w:rFonts w:ascii="Times New Roman" w:hAnsi="Times New Roman" w:cs="Times New Roman"/>
          <w:sz w:val="24"/>
          <w:szCs w:val="24"/>
          <w:lang w:val="ru-RU"/>
        </w:rPr>
        <w:t>2020</w:t>
      </w:r>
      <w:r w:rsidRPr="00997202">
        <w:rPr>
          <w:rFonts w:ascii="Times New Roman" w:hAnsi="Times New Roman" w:cs="Times New Roman"/>
          <w:sz w:val="24"/>
          <w:szCs w:val="24"/>
          <w:lang w:val="ru-RU"/>
        </w:rPr>
        <w:t>. Предложения, направленные по истечении указанного срока, не рассматриваются.</w:t>
      </w:r>
    </w:p>
    <w:p w:rsidR="00524095"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3. Предложения по проекту решения принимаются аппаратом Муниципального совета Муниципального образования Муниципальный округ Гражданка в рабочие дни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 xml:space="preserve">с </w:t>
      </w:r>
      <w:r>
        <w:rPr>
          <w:rFonts w:ascii="Times New Roman" w:hAnsi="Times New Roman" w:cs="Times New Roman"/>
          <w:sz w:val="24"/>
          <w:szCs w:val="24"/>
          <w:lang w:val="ru-RU"/>
        </w:rPr>
        <w:t>0</w:t>
      </w:r>
      <w:r w:rsidRPr="00997202">
        <w:rPr>
          <w:rFonts w:ascii="Times New Roman" w:hAnsi="Times New Roman" w:cs="Times New Roman"/>
          <w:sz w:val="24"/>
          <w:szCs w:val="24"/>
          <w:lang w:val="ru-RU"/>
        </w:rPr>
        <w:t>9.00 до 13.00 и с 14.00 до 17.00 час</w:t>
      </w:r>
      <w:proofErr w:type="gramStart"/>
      <w:r w:rsidRPr="00997202">
        <w:rPr>
          <w:rFonts w:ascii="Times New Roman" w:hAnsi="Times New Roman" w:cs="Times New Roman"/>
          <w:sz w:val="24"/>
          <w:szCs w:val="24"/>
          <w:lang w:val="ru-RU"/>
        </w:rPr>
        <w:t>.</w:t>
      </w:r>
      <w:proofErr w:type="gramEnd"/>
      <w:r w:rsidRPr="00997202">
        <w:rPr>
          <w:rFonts w:ascii="Times New Roman" w:hAnsi="Times New Roman" w:cs="Times New Roman"/>
          <w:sz w:val="24"/>
          <w:szCs w:val="24"/>
          <w:lang w:val="ru-RU"/>
        </w:rPr>
        <w:t xml:space="preserve"> </w:t>
      </w:r>
      <w:proofErr w:type="gramStart"/>
      <w:r w:rsidRPr="00997202">
        <w:rPr>
          <w:rFonts w:ascii="Times New Roman" w:hAnsi="Times New Roman" w:cs="Times New Roman"/>
          <w:sz w:val="24"/>
          <w:szCs w:val="24"/>
          <w:lang w:val="ru-RU"/>
        </w:rPr>
        <w:t>п</w:t>
      </w:r>
      <w:proofErr w:type="gramEnd"/>
      <w:r w:rsidRPr="00997202">
        <w:rPr>
          <w:rFonts w:ascii="Times New Roman" w:hAnsi="Times New Roman" w:cs="Times New Roman"/>
          <w:sz w:val="24"/>
          <w:szCs w:val="24"/>
          <w:lang w:val="ru-RU"/>
        </w:rPr>
        <w:t>о адресу: Санкт-Петербург, пр. Науки, д.41 литер</w:t>
      </w:r>
      <w:proofErr w:type="gramStart"/>
      <w:r w:rsidRPr="00997202">
        <w:rPr>
          <w:rFonts w:ascii="Times New Roman" w:hAnsi="Times New Roman" w:cs="Times New Roman"/>
          <w:sz w:val="24"/>
          <w:szCs w:val="24"/>
          <w:lang w:val="ru-RU"/>
        </w:rPr>
        <w:t xml:space="preserve"> А</w:t>
      </w:r>
      <w:proofErr w:type="gramEnd"/>
      <w:r w:rsidRPr="00997202">
        <w:rPr>
          <w:rFonts w:ascii="Times New Roman" w:hAnsi="Times New Roman" w:cs="Times New Roman"/>
          <w:sz w:val="24"/>
          <w:szCs w:val="24"/>
          <w:lang w:val="ru-RU"/>
        </w:rPr>
        <w:t xml:space="preserve">, справки по тел./факс </w:t>
      </w:r>
      <w:hyperlink r:id="rId8" w:history="1">
        <w:r w:rsidRPr="00997202">
          <w:rPr>
            <w:rStyle w:val="a5"/>
            <w:rFonts w:ascii="Times New Roman" w:hAnsi="Times New Roman" w:cs="Times New Roman"/>
            <w:color w:val="4D4DA7"/>
            <w:sz w:val="24"/>
            <w:szCs w:val="24"/>
            <w:shd w:val="clear" w:color="auto" w:fill="FFFFFF"/>
            <w:lang w:val="ru-RU"/>
          </w:rPr>
          <w:t>8 (812) 535-35-61</w:t>
        </w:r>
      </w:hyperlink>
      <w:r w:rsidRPr="00997202">
        <w:rPr>
          <w:rFonts w:ascii="Times New Roman" w:hAnsi="Times New Roman" w:cs="Times New Roman"/>
          <w:sz w:val="24"/>
          <w:szCs w:val="24"/>
          <w:lang w:val="ru-RU"/>
        </w:rPr>
        <w:t xml:space="preserve">, либо направляются по почте по адресу: </w:t>
      </w:r>
      <w:r w:rsidRPr="00997202">
        <w:rPr>
          <w:rFonts w:ascii="Times New Roman" w:hAnsi="Times New Roman" w:cs="Times New Roman"/>
          <w:color w:val="333333"/>
          <w:sz w:val="24"/>
          <w:szCs w:val="24"/>
          <w:shd w:val="clear" w:color="auto" w:fill="FFFFFF"/>
          <w:lang w:val="ru-RU"/>
        </w:rPr>
        <w:t>195256</w:t>
      </w:r>
      <w:r w:rsidRPr="00997202">
        <w:rPr>
          <w:rFonts w:ascii="Times New Roman" w:hAnsi="Times New Roman" w:cs="Times New Roman"/>
          <w:sz w:val="24"/>
          <w:szCs w:val="24"/>
          <w:lang w:val="ru-RU"/>
        </w:rPr>
        <w:t>, Санкт-Петербург, пр. Науки, д.41 литер</w:t>
      </w:r>
      <w:proofErr w:type="gramStart"/>
      <w:r w:rsidRPr="00997202">
        <w:rPr>
          <w:rFonts w:ascii="Times New Roman" w:hAnsi="Times New Roman" w:cs="Times New Roman"/>
          <w:sz w:val="24"/>
          <w:szCs w:val="24"/>
          <w:lang w:val="ru-RU"/>
        </w:rPr>
        <w:t xml:space="preserve"> А</w:t>
      </w:r>
      <w:proofErr w:type="gramEnd"/>
      <w:r w:rsidRPr="00997202">
        <w:rPr>
          <w:rFonts w:ascii="Times New Roman" w:hAnsi="Times New Roman" w:cs="Times New Roman"/>
          <w:sz w:val="24"/>
          <w:szCs w:val="24"/>
          <w:lang w:val="ru-RU"/>
        </w:rPr>
        <w:t xml:space="preserve">, с пометкой на конверте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Муниципальный совет Муниципального образования Муниципальный округ Гражданка</w:t>
      </w:r>
      <w:r>
        <w:rPr>
          <w:rFonts w:ascii="Times New Roman" w:hAnsi="Times New Roman" w:cs="Times New Roman"/>
          <w:sz w:val="24"/>
          <w:szCs w:val="24"/>
          <w:lang w:val="ru-RU"/>
        </w:rPr>
        <w:t xml:space="preserve">, либо направляются на адрес электронной почты: </w:t>
      </w:r>
      <w:hyperlink r:id="rId9" w:history="1">
        <w:r w:rsidRPr="00154840">
          <w:rPr>
            <w:rStyle w:val="a5"/>
            <w:rFonts w:ascii="Times New Roman" w:hAnsi="Times New Roman" w:cs="Times New Roman"/>
            <w:sz w:val="24"/>
            <w:szCs w:val="24"/>
            <w:lang w:val="ru-RU"/>
          </w:rPr>
          <w:t>mo.grajdanka@mail.ru</w:t>
        </w:r>
      </w:hyperlink>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4. Предложения</w:t>
      </w:r>
      <w:r>
        <w:rPr>
          <w:rFonts w:ascii="Times New Roman" w:hAnsi="Times New Roman" w:cs="Times New Roman"/>
          <w:sz w:val="24"/>
          <w:szCs w:val="24"/>
          <w:lang w:val="ru-RU"/>
        </w:rPr>
        <w:t xml:space="preserve"> по проекту решения</w:t>
      </w:r>
      <w:r w:rsidRPr="00997202">
        <w:rPr>
          <w:rFonts w:ascii="Times New Roman" w:hAnsi="Times New Roman" w:cs="Times New Roman"/>
          <w:sz w:val="24"/>
          <w:szCs w:val="24"/>
          <w:lang w:val="ru-RU"/>
        </w:rPr>
        <w:t xml:space="preserve"> вносятся в письменном виде и только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в отношении текста проекта решения и должны соответствовать действующему законодательству, не допускать противоречия либо несогласованности с иными положениями Устава Муниципального образования Муниципальный округ Гражданка.</w:t>
      </w:r>
    </w:p>
    <w:p w:rsidR="00524095"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 xml:space="preserve">В предложениях </w:t>
      </w:r>
      <w:r>
        <w:rPr>
          <w:rFonts w:ascii="Times New Roman" w:hAnsi="Times New Roman" w:cs="Times New Roman"/>
          <w:sz w:val="24"/>
          <w:szCs w:val="24"/>
          <w:lang w:val="ru-RU"/>
        </w:rPr>
        <w:t>по проекту решения (в том числе направленных посредством  электронной почты) долж</w:t>
      </w:r>
      <w:r w:rsidRPr="00997202">
        <w:rPr>
          <w:rFonts w:ascii="Times New Roman" w:hAnsi="Times New Roman" w:cs="Times New Roman"/>
          <w:sz w:val="24"/>
          <w:szCs w:val="24"/>
          <w:lang w:val="ru-RU"/>
        </w:rPr>
        <w:t>ны быть указаны фамилия, имя, отчество, адрес места жительства и личная подпись лица, вносящего предложение.</w:t>
      </w:r>
      <w:r>
        <w:rPr>
          <w:rFonts w:ascii="Times New Roman" w:hAnsi="Times New Roman" w:cs="Times New Roman"/>
          <w:sz w:val="24"/>
          <w:szCs w:val="24"/>
          <w:lang w:val="ru-RU"/>
        </w:rPr>
        <w:t xml:space="preserve"> </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Предложения по проекту решения вносятся в форме конкретно сформулированных положений (норм) Устава с соблюдением требований юридической техники либо в форме обращений (писем) с изложением сути вносимого предложения.</w:t>
      </w:r>
    </w:p>
    <w:p w:rsidR="00524095" w:rsidRPr="00997202"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997202">
        <w:rPr>
          <w:rFonts w:ascii="Times New Roman" w:hAnsi="Times New Roman" w:cs="Times New Roman"/>
          <w:sz w:val="24"/>
          <w:szCs w:val="24"/>
          <w:lang w:val="ru-RU"/>
        </w:rPr>
        <w:t xml:space="preserve">. Поступившие предложения регистрируются в аппарате Муниципального совета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и рассматриваются на заседании постоянной комиссии по связям с общественностью.</w:t>
      </w:r>
    </w:p>
    <w:p w:rsidR="00524095" w:rsidRPr="00997202"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997202">
        <w:rPr>
          <w:rFonts w:ascii="Times New Roman" w:hAnsi="Times New Roman" w:cs="Times New Roman"/>
          <w:sz w:val="24"/>
          <w:szCs w:val="24"/>
          <w:lang w:val="ru-RU"/>
        </w:rPr>
        <w:t>. По итогам рассмотрения каждого предложения</w:t>
      </w:r>
      <w:r>
        <w:rPr>
          <w:rFonts w:ascii="Times New Roman" w:hAnsi="Times New Roman" w:cs="Times New Roman"/>
          <w:sz w:val="24"/>
          <w:szCs w:val="24"/>
          <w:lang w:val="ru-RU"/>
        </w:rPr>
        <w:t xml:space="preserve"> по проекту решения </w:t>
      </w:r>
      <w:r w:rsidRPr="00997202">
        <w:rPr>
          <w:rFonts w:ascii="Times New Roman" w:hAnsi="Times New Roman" w:cs="Times New Roman"/>
          <w:sz w:val="24"/>
          <w:szCs w:val="24"/>
          <w:lang w:val="ru-RU"/>
        </w:rPr>
        <w:t xml:space="preserve">комиссия принимает решение о его принятии и внесении соответствующих изменений (поправок)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 xml:space="preserve">в проект решения либо об отклонении предложения, либо может направить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в Муниципальный совета Муниципального образования Муниципальный округ Гражданка для принятия решения.</w:t>
      </w:r>
    </w:p>
    <w:p w:rsidR="00524095" w:rsidRDefault="00524095" w:rsidP="00524095">
      <w:pPr>
        <w:adjustRightInd w:val="0"/>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97202">
        <w:rPr>
          <w:rFonts w:ascii="Times New Roman" w:hAnsi="Times New Roman" w:cs="Times New Roman"/>
          <w:sz w:val="24"/>
          <w:szCs w:val="24"/>
          <w:lang w:val="ru-RU"/>
        </w:rPr>
        <w:t xml:space="preserve">. Граждане участвуют в обсуждении проекта решения посредством: участия </w:t>
      </w:r>
      <w:r w:rsidR="009F2D30">
        <w:rPr>
          <w:rFonts w:ascii="Times New Roman" w:hAnsi="Times New Roman" w:cs="Times New Roman"/>
          <w:sz w:val="24"/>
          <w:szCs w:val="24"/>
          <w:lang w:val="ru-RU"/>
        </w:rPr>
        <w:br/>
      </w:r>
      <w:r w:rsidRPr="00997202">
        <w:rPr>
          <w:rFonts w:ascii="Times New Roman" w:hAnsi="Times New Roman" w:cs="Times New Roman"/>
          <w:sz w:val="24"/>
          <w:szCs w:val="24"/>
          <w:lang w:val="ru-RU"/>
        </w:rPr>
        <w:t>в публичных слушаниях по проекту решения; участия в заседани</w:t>
      </w:r>
      <w:r>
        <w:rPr>
          <w:rFonts w:ascii="Times New Roman" w:hAnsi="Times New Roman" w:cs="Times New Roman"/>
          <w:sz w:val="24"/>
          <w:szCs w:val="24"/>
          <w:lang w:val="ru-RU"/>
        </w:rPr>
        <w:t>и</w:t>
      </w:r>
      <w:r w:rsidRPr="00997202">
        <w:rPr>
          <w:rFonts w:ascii="Times New Roman" w:hAnsi="Times New Roman" w:cs="Times New Roman"/>
          <w:sz w:val="24"/>
          <w:szCs w:val="24"/>
          <w:lang w:val="ru-RU"/>
        </w:rPr>
        <w:t xml:space="preserve"> Муниципального совета, на котор</w:t>
      </w:r>
      <w:r>
        <w:rPr>
          <w:rFonts w:ascii="Times New Roman" w:hAnsi="Times New Roman" w:cs="Times New Roman"/>
          <w:sz w:val="24"/>
          <w:szCs w:val="24"/>
          <w:lang w:val="ru-RU"/>
        </w:rPr>
        <w:t>ом</w:t>
      </w:r>
      <w:r w:rsidRPr="00997202">
        <w:rPr>
          <w:rFonts w:ascii="Times New Roman" w:hAnsi="Times New Roman" w:cs="Times New Roman"/>
          <w:sz w:val="24"/>
          <w:szCs w:val="24"/>
          <w:lang w:val="ru-RU"/>
        </w:rPr>
        <w:t xml:space="preserve"> рассматривается </w:t>
      </w:r>
      <w:r>
        <w:rPr>
          <w:rFonts w:ascii="Times New Roman" w:hAnsi="Times New Roman" w:cs="Times New Roman"/>
          <w:sz w:val="24"/>
          <w:szCs w:val="24"/>
          <w:lang w:val="ru-RU"/>
        </w:rPr>
        <w:t xml:space="preserve">проект </w:t>
      </w:r>
      <w:r w:rsidRPr="00997202">
        <w:rPr>
          <w:rFonts w:ascii="Times New Roman" w:hAnsi="Times New Roman" w:cs="Times New Roman"/>
          <w:sz w:val="24"/>
          <w:szCs w:val="24"/>
          <w:lang w:val="ru-RU"/>
        </w:rPr>
        <w:t xml:space="preserve">решения Муниципального совета Муниципального образования </w:t>
      </w:r>
      <w:proofErr w:type="gramStart"/>
      <w:r w:rsidRPr="00997202">
        <w:rPr>
          <w:rFonts w:ascii="Times New Roman" w:hAnsi="Times New Roman" w:cs="Times New Roman"/>
          <w:sz w:val="24"/>
          <w:szCs w:val="24"/>
          <w:lang w:val="ru-RU"/>
        </w:rPr>
        <w:t>Муниципальной</w:t>
      </w:r>
      <w:proofErr w:type="gramEnd"/>
      <w:r w:rsidRPr="00997202">
        <w:rPr>
          <w:rFonts w:ascii="Times New Roman" w:hAnsi="Times New Roman" w:cs="Times New Roman"/>
          <w:sz w:val="24"/>
          <w:szCs w:val="24"/>
          <w:lang w:val="ru-RU"/>
        </w:rPr>
        <w:t xml:space="preserve"> округ Гражданка </w:t>
      </w:r>
      <w:r w:rsidR="0099458F">
        <w:rPr>
          <w:rFonts w:ascii="Times New Roman" w:hAnsi="Times New Roman" w:cs="Times New Roman"/>
          <w:sz w:val="24"/>
          <w:szCs w:val="24"/>
          <w:lang w:val="ru-RU"/>
        </w:rPr>
        <w:t>«</w:t>
      </w:r>
      <w:r w:rsidRPr="00997202">
        <w:rPr>
          <w:rFonts w:ascii="Times New Roman" w:hAnsi="Times New Roman" w:cs="Times New Roman"/>
          <w:sz w:val="24"/>
          <w:szCs w:val="24"/>
          <w:lang w:val="ru-RU"/>
        </w:rPr>
        <w:t xml:space="preserve">О внесении изменений </w:t>
      </w:r>
      <w:r w:rsidRPr="00997202">
        <w:rPr>
          <w:rFonts w:ascii="Times New Roman" w:hAnsi="Times New Roman" w:cs="Times New Roman"/>
          <w:sz w:val="24"/>
          <w:szCs w:val="24"/>
          <w:lang w:val="ru-RU"/>
        </w:rPr>
        <w:lastRenderedPageBreak/>
        <w:t>и дополнений в  Устава Муниципального образования Муниципальный округ Гражданка</w:t>
      </w:r>
      <w:r w:rsidR="0099458F">
        <w:rPr>
          <w:rFonts w:ascii="Times New Roman" w:hAnsi="Times New Roman" w:cs="Times New Roman"/>
          <w:sz w:val="24"/>
          <w:szCs w:val="24"/>
          <w:lang w:val="ru-RU"/>
        </w:rPr>
        <w:t>»</w:t>
      </w:r>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r w:rsidRPr="00997202">
        <w:rPr>
          <w:rFonts w:ascii="Times New Roman" w:hAnsi="Times New Roman" w:cs="Times New Roman"/>
          <w:sz w:val="24"/>
          <w:szCs w:val="24"/>
          <w:lang w:val="ru-RU"/>
        </w:rPr>
        <w:t>Публичные слушания по проекту решения проводятся в порядке, установленном решением Муниципального совета Муниципальной образования Муниципальный округ Гражданка № 16 от 18.06.2019</w:t>
      </w:r>
      <w:r>
        <w:rPr>
          <w:rFonts w:ascii="Times New Roman" w:hAnsi="Times New Roman" w:cs="Times New Roman"/>
          <w:sz w:val="24"/>
          <w:szCs w:val="24"/>
          <w:lang w:val="ru-RU"/>
        </w:rPr>
        <w:t>.</w:t>
      </w:r>
    </w:p>
    <w:p w:rsidR="00524095" w:rsidRPr="00997202" w:rsidRDefault="00524095" w:rsidP="00524095">
      <w:pPr>
        <w:adjustRightInd w:val="0"/>
        <w:ind w:firstLine="540"/>
        <w:jc w:val="both"/>
        <w:rPr>
          <w:rFonts w:ascii="Times New Roman" w:hAnsi="Times New Roman" w:cs="Times New Roman"/>
          <w:sz w:val="24"/>
          <w:szCs w:val="24"/>
          <w:lang w:val="ru-RU"/>
        </w:rPr>
      </w:pPr>
    </w:p>
    <w:p w:rsidR="00524095" w:rsidRPr="00524095" w:rsidRDefault="00524095">
      <w:pPr>
        <w:rPr>
          <w:rFonts w:asciiTheme="minorHAnsi" w:hAnsiTheme="minorHAnsi"/>
          <w:sz w:val="28"/>
          <w:szCs w:val="28"/>
          <w:lang w:val="ru-RU"/>
        </w:rPr>
      </w:pPr>
    </w:p>
    <w:sectPr w:rsidR="00524095" w:rsidRPr="00524095" w:rsidSect="005249CF">
      <w:headerReference w:type="default" r:id="rId10"/>
      <w:headerReference w:type="first" r:id="rId11"/>
      <w:pgSz w:w="11906" w:h="16838"/>
      <w:pgMar w:top="567"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A7" w:rsidRDefault="001336A7" w:rsidP="000A1E4C">
      <w:r>
        <w:separator/>
      </w:r>
    </w:p>
  </w:endnote>
  <w:endnote w:type="continuationSeparator" w:id="0">
    <w:p w:rsidR="001336A7" w:rsidRDefault="001336A7" w:rsidP="000A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A7" w:rsidRDefault="001336A7" w:rsidP="000A1E4C">
      <w:r>
        <w:separator/>
      </w:r>
    </w:p>
  </w:footnote>
  <w:footnote w:type="continuationSeparator" w:id="0">
    <w:p w:rsidR="001336A7" w:rsidRDefault="001336A7" w:rsidP="000A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03662"/>
      <w:docPartObj>
        <w:docPartGallery w:val="Page Numbers (Top of Page)"/>
        <w:docPartUnique/>
      </w:docPartObj>
    </w:sdtPr>
    <w:sdtEndPr/>
    <w:sdtContent>
      <w:p w:rsidR="005249CF" w:rsidRDefault="001336A7">
        <w:pPr>
          <w:pStyle w:val="a6"/>
          <w:jc w:val="center"/>
          <w:rPr>
            <w:rFonts w:asciiTheme="minorHAnsi" w:hAnsiTheme="minorHAnsi"/>
            <w:lang w:val="ru-RU"/>
          </w:rPr>
        </w:pPr>
        <w:r>
          <w:fldChar w:fldCharType="begin"/>
        </w:r>
        <w:r>
          <w:instrText>PAGE   \* MERGEFORMAT</w:instrText>
        </w:r>
        <w:r>
          <w:fldChar w:fldCharType="separate"/>
        </w:r>
        <w:r w:rsidR="005249CF" w:rsidRPr="005249CF">
          <w:rPr>
            <w:noProof/>
            <w:lang w:val="ru-RU"/>
          </w:rPr>
          <w:t>4</w:t>
        </w:r>
        <w:r>
          <w:fldChar w:fldCharType="end"/>
        </w:r>
      </w:p>
      <w:p w:rsidR="001336A7" w:rsidRDefault="005249CF">
        <w:pPr>
          <w:pStyle w:val="a6"/>
          <w:jc w:val="center"/>
        </w:pPr>
      </w:p>
    </w:sdtContent>
  </w:sdt>
  <w:p w:rsidR="005249CF" w:rsidRDefault="005249CF" w:rsidP="005249CF">
    <w:pPr>
      <w:pStyle w:val="a6"/>
      <w:jc w:val="right"/>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u-RU"/>
      </w:rPr>
      <w:t xml:space="preserve"> ВОПРОС ПОВЕСТКИ ДНЯ </w:t>
    </w:r>
  </w:p>
  <w:p w:rsidR="001336A7" w:rsidRDefault="001336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CF" w:rsidRDefault="005249CF" w:rsidP="005249CF">
    <w:pPr>
      <w:pStyle w:val="a6"/>
      <w:jc w:val="right"/>
      <w:rPr>
        <w:rFonts w:ascii="Times New Roman" w:hAnsi="Times New Roman" w:cs="Times New Roman"/>
        <w:sz w:val="24"/>
        <w:szCs w:val="24"/>
        <w:lang w:val="ru-RU"/>
      </w:rPr>
    </w:pPr>
    <w:r>
      <w:rPr>
        <w:rFonts w:ascii="Times New Roman" w:hAnsi="Times New Roman" w:cs="Times New Roman"/>
        <w:sz w:val="24"/>
        <w:szCs w:val="24"/>
        <w:lang w:val="ru-RU"/>
      </w:rPr>
      <w:t>6</w:t>
    </w:r>
    <w:r>
      <w:rPr>
        <w:rFonts w:ascii="Times New Roman" w:hAnsi="Times New Roman" w:cs="Times New Roman"/>
        <w:sz w:val="24"/>
        <w:szCs w:val="24"/>
        <w:lang w:val="ru-RU"/>
      </w:rPr>
      <w:t xml:space="preserve"> ВОПРОС ПОВЕСТКИ ДНЯ </w:t>
    </w:r>
  </w:p>
  <w:p w:rsidR="005249CF" w:rsidRDefault="005249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D94"/>
    <w:multiLevelType w:val="hybridMultilevel"/>
    <w:tmpl w:val="1DBE5F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EC47E6"/>
    <w:multiLevelType w:val="hybridMultilevel"/>
    <w:tmpl w:val="EAC29688"/>
    <w:lvl w:ilvl="0" w:tplc="BE845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543384B"/>
    <w:multiLevelType w:val="multilevel"/>
    <w:tmpl w:val="D018B640"/>
    <w:lvl w:ilvl="0">
      <w:start w:val="1"/>
      <w:numFmt w:val="decimal"/>
      <w:lvlText w:val="%1."/>
      <w:lvlJc w:val="left"/>
      <w:pPr>
        <w:ind w:left="1184" w:hanging="360"/>
      </w:pPr>
      <w:rPr>
        <w:rFonts w:hint="default"/>
        <w:b/>
      </w:rPr>
    </w:lvl>
    <w:lvl w:ilvl="1">
      <w:start w:val="1"/>
      <w:numFmt w:val="decimal"/>
      <w:isLgl/>
      <w:lvlText w:val="%1.%2."/>
      <w:lvlJc w:val="left"/>
      <w:pPr>
        <w:ind w:left="1544"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264" w:hanging="1440"/>
      </w:pPr>
      <w:rPr>
        <w:rFonts w:hint="default"/>
      </w:rPr>
    </w:lvl>
    <w:lvl w:ilvl="6">
      <w:start w:val="1"/>
      <w:numFmt w:val="decimal"/>
      <w:isLgl/>
      <w:lvlText w:val="%1.%2.%3.%4.%5.%6.%7."/>
      <w:lvlJc w:val="left"/>
      <w:pPr>
        <w:ind w:left="2264" w:hanging="1440"/>
      </w:pPr>
      <w:rPr>
        <w:rFonts w:hint="default"/>
      </w:rPr>
    </w:lvl>
    <w:lvl w:ilvl="7">
      <w:start w:val="1"/>
      <w:numFmt w:val="decimal"/>
      <w:isLgl/>
      <w:lvlText w:val="%1.%2.%3.%4.%5.%6.%7.%8."/>
      <w:lvlJc w:val="left"/>
      <w:pPr>
        <w:ind w:left="2624" w:hanging="1800"/>
      </w:pPr>
      <w:rPr>
        <w:rFonts w:hint="default"/>
      </w:rPr>
    </w:lvl>
    <w:lvl w:ilvl="8">
      <w:start w:val="1"/>
      <w:numFmt w:val="decimal"/>
      <w:isLgl/>
      <w:lvlText w:val="%1.%2.%3.%4.%5.%6.%7.%8.%9."/>
      <w:lvlJc w:val="left"/>
      <w:pPr>
        <w:ind w:left="2624"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FC"/>
    <w:rsid w:val="000635BB"/>
    <w:rsid w:val="000A1E4C"/>
    <w:rsid w:val="00116D4C"/>
    <w:rsid w:val="001336A7"/>
    <w:rsid w:val="001817EC"/>
    <w:rsid w:val="0019043C"/>
    <w:rsid w:val="001A76D1"/>
    <w:rsid w:val="001B3A98"/>
    <w:rsid w:val="00205373"/>
    <w:rsid w:val="0020590A"/>
    <w:rsid w:val="00223C11"/>
    <w:rsid w:val="00236587"/>
    <w:rsid w:val="00273680"/>
    <w:rsid w:val="00284FD8"/>
    <w:rsid w:val="002E16A3"/>
    <w:rsid w:val="003141E3"/>
    <w:rsid w:val="003311CC"/>
    <w:rsid w:val="0035361B"/>
    <w:rsid w:val="0036481B"/>
    <w:rsid w:val="00367D18"/>
    <w:rsid w:val="00384683"/>
    <w:rsid w:val="00387EBA"/>
    <w:rsid w:val="003C7C91"/>
    <w:rsid w:val="003E7C25"/>
    <w:rsid w:val="00403C82"/>
    <w:rsid w:val="00410D5F"/>
    <w:rsid w:val="00421F39"/>
    <w:rsid w:val="004D0D0D"/>
    <w:rsid w:val="004E6E27"/>
    <w:rsid w:val="004E7512"/>
    <w:rsid w:val="005005E7"/>
    <w:rsid w:val="005239EA"/>
    <w:rsid w:val="00524095"/>
    <w:rsid w:val="005249CF"/>
    <w:rsid w:val="005868A5"/>
    <w:rsid w:val="005B3636"/>
    <w:rsid w:val="005B7510"/>
    <w:rsid w:val="005C7FB2"/>
    <w:rsid w:val="006304B3"/>
    <w:rsid w:val="006E1572"/>
    <w:rsid w:val="007A640F"/>
    <w:rsid w:val="007D4D87"/>
    <w:rsid w:val="00847986"/>
    <w:rsid w:val="00874BE8"/>
    <w:rsid w:val="00897473"/>
    <w:rsid w:val="008C12AB"/>
    <w:rsid w:val="008C4C74"/>
    <w:rsid w:val="008E4ACB"/>
    <w:rsid w:val="009163CD"/>
    <w:rsid w:val="00925ED2"/>
    <w:rsid w:val="0093156D"/>
    <w:rsid w:val="00933065"/>
    <w:rsid w:val="00981770"/>
    <w:rsid w:val="0099458F"/>
    <w:rsid w:val="009D6746"/>
    <w:rsid w:val="009F2D30"/>
    <w:rsid w:val="00A1126E"/>
    <w:rsid w:val="00A47496"/>
    <w:rsid w:val="00A57289"/>
    <w:rsid w:val="00A839B9"/>
    <w:rsid w:val="00A97621"/>
    <w:rsid w:val="00AA52F6"/>
    <w:rsid w:val="00AB70B1"/>
    <w:rsid w:val="00AD15EB"/>
    <w:rsid w:val="00AD4AA0"/>
    <w:rsid w:val="00AD4F26"/>
    <w:rsid w:val="00AF055C"/>
    <w:rsid w:val="00AF2279"/>
    <w:rsid w:val="00AF4CC3"/>
    <w:rsid w:val="00B83299"/>
    <w:rsid w:val="00BE0000"/>
    <w:rsid w:val="00BE5B61"/>
    <w:rsid w:val="00C129AA"/>
    <w:rsid w:val="00C243A9"/>
    <w:rsid w:val="00C32B8B"/>
    <w:rsid w:val="00CD15FC"/>
    <w:rsid w:val="00D302BB"/>
    <w:rsid w:val="00D42A94"/>
    <w:rsid w:val="00D958EE"/>
    <w:rsid w:val="00DB59D6"/>
    <w:rsid w:val="00DC0C65"/>
    <w:rsid w:val="00DF77F6"/>
    <w:rsid w:val="00E057B1"/>
    <w:rsid w:val="00E174A0"/>
    <w:rsid w:val="00E914F0"/>
    <w:rsid w:val="00F571F1"/>
    <w:rsid w:val="00F660FB"/>
    <w:rsid w:val="00FB49DF"/>
    <w:rsid w:val="00FC33F2"/>
    <w:rsid w:val="00FE45FB"/>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FC"/>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5FC"/>
    <w:pPr>
      <w:widowControl w:val="0"/>
      <w:spacing w:line="275" w:lineRule="exact"/>
      <w:ind w:left="119" w:hanging="385"/>
      <w:jc w:val="both"/>
    </w:pPr>
    <w:rPr>
      <w:rFonts w:ascii="Times New Roman" w:hAnsi="Times New Roman" w:cs="Times New Roman"/>
      <w:sz w:val="22"/>
      <w:szCs w:val="22"/>
      <w:lang w:val="ru-RU" w:bidi="ru-RU"/>
    </w:rPr>
  </w:style>
  <w:style w:type="paragraph" w:styleId="a4">
    <w:name w:val="Normal (Web)"/>
    <w:basedOn w:val="a"/>
    <w:uiPriority w:val="99"/>
    <w:semiHidden/>
    <w:unhideWhenUsed/>
    <w:rsid w:val="0019043C"/>
    <w:pPr>
      <w:autoSpaceDE/>
      <w:autoSpaceDN/>
      <w:spacing w:before="100" w:beforeAutospacing="1" w:after="100" w:afterAutospacing="1"/>
    </w:pPr>
    <w:rPr>
      <w:rFonts w:ascii="Times New Roman" w:hAnsi="Times New Roman" w:cs="Times New Roman"/>
      <w:sz w:val="24"/>
      <w:szCs w:val="24"/>
      <w:lang w:val="ru-RU"/>
    </w:rPr>
  </w:style>
  <w:style w:type="character" w:styleId="a5">
    <w:name w:val="Hyperlink"/>
    <w:basedOn w:val="a0"/>
    <w:uiPriority w:val="99"/>
    <w:unhideWhenUsed/>
    <w:rsid w:val="00874BE8"/>
    <w:rPr>
      <w:color w:val="0563C1" w:themeColor="hyperlink"/>
      <w:u w:val="single"/>
    </w:rPr>
  </w:style>
  <w:style w:type="paragraph" w:styleId="a6">
    <w:name w:val="header"/>
    <w:basedOn w:val="a"/>
    <w:link w:val="a7"/>
    <w:uiPriority w:val="99"/>
    <w:unhideWhenUsed/>
    <w:rsid w:val="000A1E4C"/>
    <w:pPr>
      <w:tabs>
        <w:tab w:val="center" w:pos="4677"/>
        <w:tab w:val="right" w:pos="9355"/>
      </w:tabs>
    </w:pPr>
  </w:style>
  <w:style w:type="character" w:customStyle="1" w:styleId="a7">
    <w:name w:val="Верхний колонтитул Знак"/>
    <w:basedOn w:val="a0"/>
    <w:link w:val="a6"/>
    <w:uiPriority w:val="99"/>
    <w:rsid w:val="000A1E4C"/>
    <w:rPr>
      <w:rFonts w:ascii="MS Sans Serif" w:eastAsia="Times New Roman" w:hAnsi="MS Sans Serif" w:cs="MS Sans Serif"/>
      <w:sz w:val="20"/>
      <w:szCs w:val="20"/>
      <w:lang w:val="en-US" w:eastAsia="ru-RU"/>
    </w:rPr>
  </w:style>
  <w:style w:type="paragraph" w:styleId="a8">
    <w:name w:val="footer"/>
    <w:basedOn w:val="a"/>
    <w:link w:val="a9"/>
    <w:uiPriority w:val="99"/>
    <w:unhideWhenUsed/>
    <w:rsid w:val="000A1E4C"/>
    <w:pPr>
      <w:tabs>
        <w:tab w:val="center" w:pos="4677"/>
        <w:tab w:val="right" w:pos="9355"/>
      </w:tabs>
    </w:pPr>
  </w:style>
  <w:style w:type="character" w:customStyle="1" w:styleId="a9">
    <w:name w:val="Нижний колонтитул Знак"/>
    <w:basedOn w:val="a0"/>
    <w:link w:val="a8"/>
    <w:uiPriority w:val="99"/>
    <w:rsid w:val="000A1E4C"/>
    <w:rPr>
      <w:rFonts w:ascii="MS Sans Serif" w:eastAsia="Times New Roman" w:hAnsi="MS Sans Serif" w:cs="MS Sans Serif"/>
      <w:sz w:val="20"/>
      <w:szCs w:val="20"/>
      <w:lang w:val="en-US" w:eastAsia="ru-RU"/>
    </w:rPr>
  </w:style>
  <w:style w:type="paragraph" w:customStyle="1" w:styleId="ConsPlusTitle">
    <w:name w:val="ConsPlusTitle"/>
    <w:rsid w:val="005240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FC"/>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5FC"/>
    <w:pPr>
      <w:widowControl w:val="0"/>
      <w:spacing w:line="275" w:lineRule="exact"/>
      <w:ind w:left="119" w:hanging="385"/>
      <w:jc w:val="both"/>
    </w:pPr>
    <w:rPr>
      <w:rFonts w:ascii="Times New Roman" w:hAnsi="Times New Roman" w:cs="Times New Roman"/>
      <w:sz w:val="22"/>
      <w:szCs w:val="22"/>
      <w:lang w:val="ru-RU" w:bidi="ru-RU"/>
    </w:rPr>
  </w:style>
  <w:style w:type="paragraph" w:styleId="a4">
    <w:name w:val="Normal (Web)"/>
    <w:basedOn w:val="a"/>
    <w:uiPriority w:val="99"/>
    <w:semiHidden/>
    <w:unhideWhenUsed/>
    <w:rsid w:val="0019043C"/>
    <w:pPr>
      <w:autoSpaceDE/>
      <w:autoSpaceDN/>
      <w:spacing w:before="100" w:beforeAutospacing="1" w:after="100" w:afterAutospacing="1"/>
    </w:pPr>
    <w:rPr>
      <w:rFonts w:ascii="Times New Roman" w:hAnsi="Times New Roman" w:cs="Times New Roman"/>
      <w:sz w:val="24"/>
      <w:szCs w:val="24"/>
      <w:lang w:val="ru-RU"/>
    </w:rPr>
  </w:style>
  <w:style w:type="character" w:styleId="a5">
    <w:name w:val="Hyperlink"/>
    <w:basedOn w:val="a0"/>
    <w:uiPriority w:val="99"/>
    <w:unhideWhenUsed/>
    <w:rsid w:val="00874BE8"/>
    <w:rPr>
      <w:color w:val="0563C1" w:themeColor="hyperlink"/>
      <w:u w:val="single"/>
    </w:rPr>
  </w:style>
  <w:style w:type="paragraph" w:styleId="a6">
    <w:name w:val="header"/>
    <w:basedOn w:val="a"/>
    <w:link w:val="a7"/>
    <w:uiPriority w:val="99"/>
    <w:unhideWhenUsed/>
    <w:rsid w:val="000A1E4C"/>
    <w:pPr>
      <w:tabs>
        <w:tab w:val="center" w:pos="4677"/>
        <w:tab w:val="right" w:pos="9355"/>
      </w:tabs>
    </w:pPr>
  </w:style>
  <w:style w:type="character" w:customStyle="1" w:styleId="a7">
    <w:name w:val="Верхний колонтитул Знак"/>
    <w:basedOn w:val="a0"/>
    <w:link w:val="a6"/>
    <w:uiPriority w:val="99"/>
    <w:rsid w:val="000A1E4C"/>
    <w:rPr>
      <w:rFonts w:ascii="MS Sans Serif" w:eastAsia="Times New Roman" w:hAnsi="MS Sans Serif" w:cs="MS Sans Serif"/>
      <w:sz w:val="20"/>
      <w:szCs w:val="20"/>
      <w:lang w:val="en-US" w:eastAsia="ru-RU"/>
    </w:rPr>
  </w:style>
  <w:style w:type="paragraph" w:styleId="a8">
    <w:name w:val="footer"/>
    <w:basedOn w:val="a"/>
    <w:link w:val="a9"/>
    <w:uiPriority w:val="99"/>
    <w:unhideWhenUsed/>
    <w:rsid w:val="000A1E4C"/>
    <w:pPr>
      <w:tabs>
        <w:tab w:val="center" w:pos="4677"/>
        <w:tab w:val="right" w:pos="9355"/>
      </w:tabs>
    </w:pPr>
  </w:style>
  <w:style w:type="character" w:customStyle="1" w:styleId="a9">
    <w:name w:val="Нижний колонтитул Знак"/>
    <w:basedOn w:val="a0"/>
    <w:link w:val="a8"/>
    <w:uiPriority w:val="99"/>
    <w:rsid w:val="000A1E4C"/>
    <w:rPr>
      <w:rFonts w:ascii="MS Sans Serif" w:eastAsia="Times New Roman" w:hAnsi="MS Sans Serif" w:cs="MS Sans Serif"/>
      <w:sz w:val="20"/>
      <w:szCs w:val="20"/>
      <w:lang w:val="en-US" w:eastAsia="ru-RU"/>
    </w:rPr>
  </w:style>
  <w:style w:type="paragraph" w:customStyle="1" w:styleId="ConsPlusTitle">
    <w:name w:val="ConsPlusTitle"/>
    <w:rsid w:val="005240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112">
      <w:bodyDiv w:val="1"/>
      <w:marLeft w:val="0"/>
      <w:marRight w:val="0"/>
      <w:marTop w:val="0"/>
      <w:marBottom w:val="0"/>
      <w:divBdr>
        <w:top w:val="none" w:sz="0" w:space="0" w:color="auto"/>
        <w:left w:val="none" w:sz="0" w:space="0" w:color="auto"/>
        <w:bottom w:val="none" w:sz="0" w:space="0" w:color="auto"/>
        <w:right w:val="none" w:sz="0" w:space="0" w:color="auto"/>
      </w:divBdr>
    </w:div>
    <w:div w:id="161548130">
      <w:bodyDiv w:val="1"/>
      <w:marLeft w:val="0"/>
      <w:marRight w:val="0"/>
      <w:marTop w:val="0"/>
      <w:marBottom w:val="0"/>
      <w:divBdr>
        <w:top w:val="none" w:sz="0" w:space="0" w:color="auto"/>
        <w:left w:val="none" w:sz="0" w:space="0" w:color="auto"/>
        <w:bottom w:val="none" w:sz="0" w:space="0" w:color="auto"/>
        <w:right w:val="none" w:sz="0" w:space="0" w:color="auto"/>
      </w:divBdr>
    </w:div>
    <w:div w:id="197550670">
      <w:bodyDiv w:val="1"/>
      <w:marLeft w:val="0"/>
      <w:marRight w:val="0"/>
      <w:marTop w:val="0"/>
      <w:marBottom w:val="0"/>
      <w:divBdr>
        <w:top w:val="none" w:sz="0" w:space="0" w:color="auto"/>
        <w:left w:val="none" w:sz="0" w:space="0" w:color="auto"/>
        <w:bottom w:val="none" w:sz="0" w:space="0" w:color="auto"/>
        <w:right w:val="none" w:sz="0" w:space="0" w:color="auto"/>
      </w:divBdr>
      <w:divsChild>
        <w:div w:id="1797092924">
          <w:marLeft w:val="0"/>
          <w:marRight w:val="0"/>
          <w:marTop w:val="0"/>
          <w:marBottom w:val="0"/>
          <w:divBdr>
            <w:top w:val="none" w:sz="0" w:space="0" w:color="auto"/>
            <w:left w:val="none" w:sz="0" w:space="0" w:color="auto"/>
            <w:bottom w:val="none" w:sz="0" w:space="0" w:color="auto"/>
            <w:right w:val="none" w:sz="0" w:space="0" w:color="auto"/>
          </w:divBdr>
        </w:div>
      </w:divsChild>
    </w:div>
    <w:div w:id="381901542">
      <w:bodyDiv w:val="1"/>
      <w:marLeft w:val="0"/>
      <w:marRight w:val="0"/>
      <w:marTop w:val="0"/>
      <w:marBottom w:val="0"/>
      <w:divBdr>
        <w:top w:val="none" w:sz="0" w:space="0" w:color="auto"/>
        <w:left w:val="none" w:sz="0" w:space="0" w:color="auto"/>
        <w:bottom w:val="none" w:sz="0" w:space="0" w:color="auto"/>
        <w:right w:val="none" w:sz="0" w:space="0" w:color="auto"/>
      </w:divBdr>
    </w:div>
    <w:div w:id="430509960">
      <w:bodyDiv w:val="1"/>
      <w:marLeft w:val="0"/>
      <w:marRight w:val="0"/>
      <w:marTop w:val="0"/>
      <w:marBottom w:val="0"/>
      <w:divBdr>
        <w:top w:val="none" w:sz="0" w:space="0" w:color="auto"/>
        <w:left w:val="none" w:sz="0" w:space="0" w:color="auto"/>
        <w:bottom w:val="none" w:sz="0" w:space="0" w:color="auto"/>
        <w:right w:val="none" w:sz="0" w:space="0" w:color="auto"/>
      </w:divBdr>
    </w:div>
    <w:div w:id="1585649385">
      <w:bodyDiv w:val="1"/>
      <w:marLeft w:val="0"/>
      <w:marRight w:val="0"/>
      <w:marTop w:val="0"/>
      <w:marBottom w:val="0"/>
      <w:divBdr>
        <w:top w:val="none" w:sz="0" w:space="0" w:color="auto"/>
        <w:left w:val="none" w:sz="0" w:space="0" w:color="auto"/>
        <w:bottom w:val="none" w:sz="0" w:space="0" w:color="auto"/>
        <w:right w:val="none" w:sz="0" w:space="0" w:color="auto"/>
      </w:divBdr>
    </w:div>
    <w:div w:id="2036728661">
      <w:bodyDiv w:val="1"/>
      <w:marLeft w:val="0"/>
      <w:marRight w:val="0"/>
      <w:marTop w:val="0"/>
      <w:marBottom w:val="0"/>
      <w:divBdr>
        <w:top w:val="none" w:sz="0" w:space="0" w:color="auto"/>
        <w:left w:val="none" w:sz="0" w:space="0" w:color="auto"/>
        <w:bottom w:val="none" w:sz="0" w:space="0" w:color="auto"/>
        <w:right w:val="none" w:sz="0" w:space="0" w:color="auto"/>
      </w:divBdr>
      <w:divsChild>
        <w:div w:id="2057388451">
          <w:marLeft w:val="0"/>
          <w:marRight w:val="0"/>
          <w:marTop w:val="0"/>
          <w:marBottom w:val="0"/>
          <w:divBdr>
            <w:top w:val="none" w:sz="0" w:space="0" w:color="auto"/>
            <w:left w:val="none" w:sz="0" w:space="0" w:color="auto"/>
            <w:bottom w:val="none" w:sz="0" w:space="0" w:color="auto"/>
            <w:right w:val="none" w:sz="0" w:space="0" w:color="auto"/>
          </w:divBdr>
        </w:div>
        <w:div w:id="491602201">
          <w:marLeft w:val="0"/>
          <w:marRight w:val="0"/>
          <w:marTop w:val="0"/>
          <w:marBottom w:val="0"/>
          <w:divBdr>
            <w:top w:val="none" w:sz="0" w:space="0" w:color="auto"/>
            <w:left w:val="none" w:sz="0" w:space="0" w:color="auto"/>
            <w:bottom w:val="none" w:sz="0" w:space="0" w:color="auto"/>
            <w:right w:val="none" w:sz="0" w:space="0" w:color="auto"/>
          </w:divBdr>
        </w:div>
      </w:divsChild>
    </w:div>
    <w:div w:id="20898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812-53535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grajda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Глава</cp:lastModifiedBy>
  <cp:revision>31</cp:revision>
  <dcterms:created xsi:type="dcterms:W3CDTF">2020-02-03T13:37:00Z</dcterms:created>
  <dcterms:modified xsi:type="dcterms:W3CDTF">2020-09-22T14:08:00Z</dcterms:modified>
</cp:coreProperties>
</file>