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6855" w14:textId="77777777" w:rsidR="005272BC" w:rsidRPr="003820D1" w:rsidRDefault="005272BC" w:rsidP="005272BC">
      <w:pPr>
        <w:ind w:left="5670"/>
        <w:rPr>
          <w:rFonts w:ascii="Times New Roman" w:hAnsi="Times New Roman" w:cs="Times New Roman"/>
          <w:lang w:val="ru-RU"/>
        </w:rPr>
      </w:pPr>
      <w:r w:rsidRPr="003820D1">
        <w:rPr>
          <w:rFonts w:ascii="Times New Roman" w:hAnsi="Times New Roman" w:cs="Times New Roman"/>
          <w:lang w:val="ru-RU"/>
        </w:rPr>
        <w:t xml:space="preserve">Проект вносит </w:t>
      </w:r>
    </w:p>
    <w:p w14:paraId="0ADC6C70" w14:textId="77777777" w:rsidR="005272BC" w:rsidRPr="003820D1" w:rsidRDefault="005272BC" w:rsidP="005272BC">
      <w:pPr>
        <w:ind w:left="5670"/>
        <w:rPr>
          <w:rFonts w:ascii="Times New Roman" w:hAnsi="Times New Roman" w:cs="Times New Roman"/>
          <w:lang w:val="ru-RU"/>
        </w:rPr>
      </w:pPr>
      <w:r w:rsidRPr="003820D1">
        <w:rPr>
          <w:rFonts w:ascii="Times New Roman" w:hAnsi="Times New Roman" w:cs="Times New Roman"/>
          <w:lang w:val="ru-RU"/>
        </w:rPr>
        <w:t>Глава Муниципального образования,</w:t>
      </w:r>
    </w:p>
    <w:p w14:paraId="4538A9DA" w14:textId="77777777" w:rsidR="005272BC" w:rsidRPr="003820D1" w:rsidRDefault="005272BC" w:rsidP="005272BC">
      <w:pPr>
        <w:ind w:left="5670"/>
        <w:rPr>
          <w:rFonts w:ascii="Times New Roman" w:hAnsi="Times New Roman" w:cs="Times New Roman"/>
          <w:lang w:val="ru-RU"/>
        </w:rPr>
      </w:pPr>
      <w:r w:rsidRPr="003820D1">
        <w:rPr>
          <w:rFonts w:ascii="Times New Roman" w:hAnsi="Times New Roman" w:cs="Times New Roman"/>
          <w:lang w:val="ru-RU"/>
        </w:rPr>
        <w:t xml:space="preserve">исполняющий полномочия председателя </w:t>
      </w:r>
    </w:p>
    <w:p w14:paraId="29D8EDA2" w14:textId="4CE998FD" w:rsidR="005272BC" w:rsidRPr="003820D1" w:rsidRDefault="005272BC" w:rsidP="005272BC">
      <w:pPr>
        <w:ind w:left="5670"/>
        <w:rPr>
          <w:rFonts w:ascii="Times New Roman" w:hAnsi="Times New Roman" w:cs="Times New Roman"/>
          <w:lang w:val="ru-RU"/>
        </w:rPr>
      </w:pPr>
      <w:r w:rsidRPr="003820D1">
        <w:rPr>
          <w:rFonts w:ascii="Times New Roman" w:hAnsi="Times New Roman" w:cs="Times New Roman"/>
          <w:lang w:val="ru-RU"/>
        </w:rPr>
        <w:t>Муниципального совета</w:t>
      </w:r>
      <w:r w:rsidR="00613F51">
        <w:rPr>
          <w:rFonts w:ascii="Times New Roman" w:hAnsi="Times New Roman" w:cs="Times New Roman"/>
          <w:lang w:val="ru-RU"/>
        </w:rPr>
        <w:t xml:space="preserve"> Е.В. Беляева</w:t>
      </w:r>
    </w:p>
    <w:p w14:paraId="022126BD" w14:textId="77777777" w:rsidR="005272BC" w:rsidRPr="003820D1" w:rsidRDefault="005272BC" w:rsidP="005272BC">
      <w:pPr>
        <w:jc w:val="right"/>
        <w:rPr>
          <w:rFonts w:ascii="Times New Roman" w:hAnsi="Times New Roman" w:cs="Times New Roman"/>
          <w:sz w:val="24"/>
          <w:szCs w:val="24"/>
          <w:lang w:val="ru-RU"/>
        </w:rPr>
      </w:pPr>
    </w:p>
    <w:p w14:paraId="4CD7CDB1" w14:textId="40F69180" w:rsidR="005272BC" w:rsidRPr="00592548" w:rsidRDefault="005272BC" w:rsidP="005272BC">
      <w:pPr>
        <w:jc w:val="center"/>
        <w:rPr>
          <w:rFonts w:ascii="Times New Roman" w:hAnsi="Times New Roman" w:cs="Times New Roman"/>
          <w:b/>
          <w:sz w:val="22"/>
          <w:szCs w:val="22"/>
          <w:lang w:val="ru-RU"/>
        </w:rPr>
      </w:pPr>
      <w:r w:rsidRPr="00592548">
        <w:rPr>
          <w:rFonts w:ascii="Times New Roman" w:hAnsi="Times New Roman" w:cs="Times New Roman"/>
          <w:b/>
          <w:sz w:val="22"/>
          <w:szCs w:val="22"/>
          <w:lang w:val="ru-RU"/>
        </w:rPr>
        <w:t>МУНИЦИПАЛЬНЫЙ</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СОВЕТ</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МУНИЦИПАЛЬНОГО</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ОБРАЗОВАНИЯ</w:t>
      </w:r>
    </w:p>
    <w:p w14:paraId="0DFADF84" w14:textId="1DF3550D" w:rsidR="005272BC" w:rsidRPr="00592548" w:rsidRDefault="005272BC" w:rsidP="005272BC">
      <w:pPr>
        <w:jc w:val="center"/>
        <w:rPr>
          <w:rFonts w:ascii="Times New Roman" w:hAnsi="Times New Roman" w:cs="Times New Roman"/>
          <w:b/>
          <w:sz w:val="22"/>
          <w:szCs w:val="22"/>
          <w:lang w:val="ru-RU"/>
        </w:rPr>
      </w:pPr>
      <w:r w:rsidRPr="00592548">
        <w:rPr>
          <w:rFonts w:ascii="Times New Roman" w:hAnsi="Times New Roman" w:cs="Times New Roman"/>
          <w:b/>
          <w:sz w:val="22"/>
          <w:szCs w:val="22"/>
          <w:lang w:val="ru-RU"/>
        </w:rPr>
        <w:t>МУНИЦИПАЛЬНЫЙ</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ОКРУГ</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ГРАЖДАНКА</w:t>
      </w:r>
    </w:p>
    <w:p w14:paraId="6C5D77C2" w14:textId="77777777" w:rsidR="005272BC" w:rsidRPr="00592548" w:rsidRDefault="005272BC" w:rsidP="005272BC">
      <w:pPr>
        <w:jc w:val="center"/>
        <w:rPr>
          <w:rFonts w:ascii="Times New Roman" w:hAnsi="Times New Roman" w:cs="Times New Roman"/>
          <w:b/>
          <w:sz w:val="22"/>
          <w:szCs w:val="22"/>
          <w:lang w:val="ru-RU"/>
        </w:rPr>
      </w:pPr>
    </w:p>
    <w:p w14:paraId="58C83F24" w14:textId="77777777" w:rsidR="005272BC" w:rsidRPr="00592548" w:rsidRDefault="005272BC" w:rsidP="005272BC">
      <w:pPr>
        <w:jc w:val="center"/>
        <w:rPr>
          <w:rFonts w:ascii="Times New Roman" w:hAnsi="Times New Roman" w:cs="Times New Roman"/>
          <w:b/>
          <w:sz w:val="22"/>
          <w:szCs w:val="22"/>
          <w:lang w:val="ru-RU"/>
        </w:rPr>
      </w:pPr>
    </w:p>
    <w:p w14:paraId="152B370D" w14:textId="40F518D5" w:rsidR="005272BC" w:rsidRPr="00592548" w:rsidRDefault="005272BC" w:rsidP="005272BC">
      <w:pPr>
        <w:jc w:val="center"/>
        <w:rPr>
          <w:rFonts w:ascii="Times New Roman" w:hAnsi="Times New Roman" w:cs="Times New Roman"/>
          <w:b/>
          <w:sz w:val="22"/>
          <w:szCs w:val="22"/>
          <w:lang w:val="ru-RU"/>
        </w:rPr>
      </w:pPr>
      <w:r w:rsidRPr="00592548">
        <w:rPr>
          <w:rFonts w:ascii="Times New Roman" w:hAnsi="Times New Roman" w:cs="Times New Roman"/>
          <w:b/>
          <w:sz w:val="22"/>
          <w:szCs w:val="22"/>
          <w:lang w:val="ru-RU"/>
        </w:rPr>
        <w:t>Р</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Е</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Ш</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Е</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Н</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И</w:t>
      </w:r>
      <w:r w:rsidR="00EB32FE" w:rsidRPr="00592548">
        <w:rPr>
          <w:rFonts w:ascii="Times New Roman" w:hAnsi="Times New Roman" w:cs="Times New Roman"/>
          <w:b/>
          <w:sz w:val="22"/>
          <w:szCs w:val="22"/>
          <w:lang w:val="ru-RU"/>
        </w:rPr>
        <w:t xml:space="preserve"> </w:t>
      </w:r>
      <w:r w:rsidRPr="00592548">
        <w:rPr>
          <w:rFonts w:ascii="Times New Roman" w:hAnsi="Times New Roman" w:cs="Times New Roman"/>
          <w:b/>
          <w:sz w:val="22"/>
          <w:szCs w:val="22"/>
          <w:lang w:val="ru-RU"/>
        </w:rPr>
        <w:t>Е</w:t>
      </w:r>
    </w:p>
    <w:p w14:paraId="7464D258" w14:textId="77777777" w:rsidR="0049751B" w:rsidRPr="003820D1" w:rsidRDefault="0049751B" w:rsidP="0049751B">
      <w:pPr>
        <w:rPr>
          <w:rFonts w:ascii="Times New Roman" w:hAnsi="Times New Roman" w:cs="Times New Roman"/>
          <w:sz w:val="24"/>
          <w:szCs w:val="24"/>
          <w:lang w:val="ru-RU"/>
        </w:rPr>
      </w:pPr>
    </w:p>
    <w:p w14:paraId="5AE660EB" w14:textId="77777777" w:rsidR="0049751B" w:rsidRPr="003820D1" w:rsidRDefault="0049751B" w:rsidP="0049751B">
      <w:pPr>
        <w:rPr>
          <w:rFonts w:ascii="Times New Roman" w:hAnsi="Times New Roman" w:cs="Times New Roman"/>
          <w:b/>
          <w:bCs/>
          <w:sz w:val="24"/>
          <w:szCs w:val="24"/>
          <w:lang w:val="ru-RU"/>
        </w:rPr>
      </w:pPr>
      <w:r w:rsidRPr="003820D1">
        <w:rPr>
          <w:rFonts w:ascii="Times New Roman" w:hAnsi="Times New Roman" w:cs="Times New Roman"/>
          <w:b/>
          <w:bCs/>
          <w:sz w:val="24"/>
          <w:szCs w:val="24"/>
          <w:lang w:val="ru-RU"/>
        </w:rPr>
        <w:t>___________</w:t>
      </w:r>
      <w:r w:rsidRPr="003820D1">
        <w:rPr>
          <w:rFonts w:ascii="Times New Roman" w:hAnsi="Times New Roman" w:cs="Times New Roman"/>
          <w:sz w:val="24"/>
          <w:szCs w:val="24"/>
          <w:lang w:val="ru-RU"/>
        </w:rPr>
        <w:t xml:space="preserve"> </w:t>
      </w:r>
      <w:r w:rsidRPr="003820D1">
        <w:rPr>
          <w:rFonts w:ascii="Times New Roman" w:hAnsi="Times New Roman" w:cs="Times New Roman"/>
          <w:b/>
          <w:bCs/>
          <w:sz w:val="24"/>
          <w:szCs w:val="24"/>
          <w:lang w:val="ru-RU"/>
        </w:rPr>
        <w:t>№ __________</w:t>
      </w:r>
    </w:p>
    <w:p w14:paraId="53210763" w14:textId="77777777" w:rsidR="0049751B" w:rsidRPr="003820D1" w:rsidRDefault="0049751B" w:rsidP="0049751B">
      <w:pPr>
        <w:keepNext/>
        <w:jc w:val="both"/>
        <w:outlineLvl w:val="6"/>
        <w:rPr>
          <w:rFonts w:ascii="Times New Roman" w:hAnsi="Times New Roman" w:cs="Times New Roman"/>
          <w:b/>
          <w:bCs/>
          <w:sz w:val="24"/>
          <w:szCs w:val="24"/>
          <w:lang w:val="ru-RU"/>
        </w:rPr>
      </w:pPr>
      <w:r w:rsidRPr="003820D1">
        <w:rPr>
          <w:rFonts w:ascii="Times New Roman" w:hAnsi="Times New Roman" w:cs="Times New Roman"/>
          <w:b/>
          <w:bCs/>
          <w:sz w:val="24"/>
          <w:szCs w:val="24"/>
          <w:lang w:val="ru-RU"/>
        </w:rPr>
        <w:t>Санкт-Петербург</w:t>
      </w:r>
    </w:p>
    <w:p w14:paraId="35255002" w14:textId="77777777" w:rsidR="0049751B" w:rsidRPr="003820D1" w:rsidRDefault="0049751B" w:rsidP="0049751B">
      <w:pPr>
        <w:autoSpaceDE/>
        <w:autoSpaceDN/>
        <w:rPr>
          <w:rFonts w:ascii="Times New Roman" w:hAnsi="Times New Roman" w:cs="Times New Roman"/>
          <w:sz w:val="24"/>
          <w:szCs w:val="24"/>
          <w:lang w:val="ru-RU"/>
        </w:rPr>
      </w:pPr>
    </w:p>
    <w:p w14:paraId="737B3DE8" w14:textId="77777777" w:rsidR="0049751B" w:rsidRPr="003820D1" w:rsidRDefault="0049751B" w:rsidP="0049751B">
      <w:pPr>
        <w:autoSpaceDE/>
        <w:autoSpaceDN/>
        <w:ind w:right="3968"/>
        <w:jc w:val="both"/>
        <w:rPr>
          <w:rFonts w:ascii="Times New Roman" w:hAnsi="Times New Roman" w:cs="Times New Roman"/>
          <w:b/>
          <w:sz w:val="24"/>
          <w:szCs w:val="24"/>
          <w:lang w:val="ru-RU"/>
        </w:rPr>
      </w:pPr>
      <w:r w:rsidRPr="003820D1">
        <w:rPr>
          <w:rFonts w:ascii="Times New Roman" w:hAnsi="Times New Roman" w:cs="Times New Roman"/>
          <w:b/>
          <w:sz w:val="24"/>
          <w:szCs w:val="24"/>
          <w:lang w:val="ru-RU"/>
        </w:rPr>
        <w:t>О внесении изменений и дополнений в Устав Муниципального образования Муниципальный округ Гражданка</w:t>
      </w:r>
    </w:p>
    <w:p w14:paraId="5A02DDAC" w14:textId="77777777" w:rsidR="0049751B" w:rsidRPr="003820D1" w:rsidRDefault="0049751B" w:rsidP="0049751B">
      <w:pPr>
        <w:jc w:val="both"/>
        <w:rPr>
          <w:rFonts w:ascii="Times New Roman" w:hAnsi="Times New Roman" w:cs="Times New Roman"/>
          <w:sz w:val="24"/>
          <w:szCs w:val="24"/>
          <w:lang w:val="ru-RU"/>
        </w:rPr>
      </w:pPr>
    </w:p>
    <w:p w14:paraId="3AFEFB02" w14:textId="45CCDA7E"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В соответствии со ст. 44 Федерального закона от 06.10.2003 № 131-ФЗ «Об общих принципах организации местного самоуправления в РФ», в соответствии со ст. 14, 25, 47 Устава Муниципального образования муниципальный округ Гражданка, принятого постановлением Муниципального совета Муниципального образования Муниципальный округ Гражданка Санкт-Петербурга от 07.12.2005 № 534 (ред. от 20.02.2019), в целях приведения Устава </w:t>
      </w:r>
      <w:r w:rsidR="00592548">
        <w:rPr>
          <w:rFonts w:ascii="Times New Roman" w:hAnsi="Times New Roman" w:cs="Times New Roman"/>
          <w:sz w:val="24"/>
          <w:szCs w:val="24"/>
          <w:lang w:val="ru-RU"/>
        </w:rPr>
        <w:t xml:space="preserve">МО Гражданка </w:t>
      </w:r>
      <w:r w:rsidRPr="00481239">
        <w:rPr>
          <w:rFonts w:ascii="Times New Roman" w:hAnsi="Times New Roman" w:cs="Times New Roman"/>
          <w:sz w:val="24"/>
          <w:szCs w:val="24"/>
          <w:lang w:val="ru-RU"/>
        </w:rPr>
        <w:t>в соответствие с федеральным, региональным законодательством Муниципальный совет Муниципального образования Муниципальный округ Гражданка</w:t>
      </w:r>
    </w:p>
    <w:p w14:paraId="62F0484D" w14:textId="77777777" w:rsidR="0049751B" w:rsidRPr="00481239" w:rsidRDefault="0049751B" w:rsidP="002155F3">
      <w:pPr>
        <w:jc w:val="both"/>
        <w:rPr>
          <w:rFonts w:ascii="Times New Roman" w:hAnsi="Times New Roman" w:cs="Times New Roman"/>
          <w:b/>
          <w:sz w:val="24"/>
          <w:szCs w:val="24"/>
          <w:lang w:val="ru-RU"/>
        </w:rPr>
      </w:pPr>
      <w:r w:rsidRPr="00481239">
        <w:rPr>
          <w:rFonts w:ascii="Times New Roman" w:hAnsi="Times New Roman" w:cs="Times New Roman"/>
          <w:b/>
          <w:sz w:val="24"/>
          <w:szCs w:val="24"/>
          <w:lang w:val="ru-RU"/>
        </w:rPr>
        <w:t>РЕШИЛ:</w:t>
      </w:r>
    </w:p>
    <w:p w14:paraId="3712A43D"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b/>
          <w:bCs/>
          <w:sz w:val="24"/>
          <w:szCs w:val="24"/>
          <w:lang w:val="ru-RU"/>
        </w:rPr>
        <w:t>1.</w:t>
      </w:r>
      <w:r w:rsidRPr="00481239">
        <w:rPr>
          <w:rFonts w:ascii="Times New Roman" w:hAnsi="Times New Roman" w:cs="Times New Roman"/>
          <w:sz w:val="24"/>
          <w:szCs w:val="24"/>
          <w:lang w:val="ru-RU"/>
        </w:rPr>
        <w:t xml:space="preserve"> Внести в Устав Муниципального образования Муниципальный округ Гражданка, принятый постановлением Муниципального совета Муниципального образования Гражданка от 07.12.2005 № 534 (ред. от 20.02.2019), следующие изменения и дополнения: </w:t>
      </w:r>
    </w:p>
    <w:p w14:paraId="61339213" w14:textId="77777777" w:rsidR="0049751B" w:rsidRPr="00481239" w:rsidRDefault="0049751B" w:rsidP="0049751B">
      <w:pPr>
        <w:adjustRightInd w:val="0"/>
        <w:ind w:firstLine="709"/>
        <w:jc w:val="both"/>
        <w:rPr>
          <w:rFonts w:ascii="Times New Roman" w:eastAsiaTheme="minorHAnsi" w:hAnsi="Times New Roman" w:cs="Times New Roman"/>
          <w:b/>
          <w:bCs/>
          <w:sz w:val="24"/>
          <w:szCs w:val="24"/>
          <w:lang w:val="ru-RU" w:eastAsia="en-US"/>
        </w:rPr>
      </w:pPr>
      <w:r w:rsidRPr="00481239">
        <w:rPr>
          <w:rFonts w:ascii="Times New Roman" w:hAnsi="Times New Roman" w:cs="Times New Roman"/>
          <w:b/>
          <w:bCs/>
          <w:sz w:val="24"/>
          <w:szCs w:val="24"/>
          <w:lang w:val="ru-RU"/>
        </w:rPr>
        <w:t xml:space="preserve">1.1.) </w:t>
      </w:r>
      <w:r w:rsidRPr="00481239">
        <w:rPr>
          <w:rFonts w:ascii="Times New Roman" w:eastAsiaTheme="minorHAnsi" w:hAnsi="Times New Roman" w:cs="Times New Roman"/>
          <w:b/>
          <w:bCs/>
          <w:sz w:val="24"/>
          <w:szCs w:val="24"/>
          <w:lang w:val="ru-RU" w:eastAsia="en-US"/>
        </w:rPr>
        <w:t>Статью 4 изложить в следующей редакции:</w:t>
      </w:r>
    </w:p>
    <w:p w14:paraId="1277BB8C" w14:textId="77777777" w:rsidR="0049751B" w:rsidRPr="00481239" w:rsidRDefault="0049751B" w:rsidP="0049751B">
      <w:pPr>
        <w:adjustRightInd w:val="0"/>
        <w:ind w:firstLine="709"/>
        <w:jc w:val="both"/>
        <w:rPr>
          <w:rFonts w:ascii="Times New Roman" w:eastAsiaTheme="minorHAnsi" w:hAnsi="Times New Roman" w:cs="Times New Roman"/>
          <w:b/>
          <w:bCs/>
          <w:sz w:val="24"/>
          <w:szCs w:val="24"/>
          <w:lang w:val="ru-RU" w:eastAsia="en-US"/>
        </w:rPr>
      </w:pPr>
      <w:r w:rsidRPr="00481239">
        <w:rPr>
          <w:rFonts w:ascii="Times New Roman" w:eastAsiaTheme="minorHAnsi" w:hAnsi="Times New Roman" w:cs="Times New Roman"/>
          <w:b/>
          <w:bCs/>
          <w:sz w:val="24"/>
          <w:szCs w:val="24"/>
          <w:lang w:val="ru-RU" w:eastAsia="en-US"/>
        </w:rPr>
        <w:t>«Статья 4. Вопросы местного значения Муниципального образования</w:t>
      </w:r>
    </w:p>
    <w:p w14:paraId="166298C4" w14:textId="77777777" w:rsidR="0049751B" w:rsidRPr="00481239" w:rsidRDefault="0049751B" w:rsidP="0049751B">
      <w:pPr>
        <w:pStyle w:val="a3"/>
        <w:numPr>
          <w:ilvl w:val="0"/>
          <w:numId w:val="2"/>
        </w:numPr>
        <w:adjustRightInd w:val="0"/>
        <w:spacing w:line="240" w:lineRule="auto"/>
        <w:ind w:left="0" w:firstLine="709"/>
        <w:rPr>
          <w:rFonts w:eastAsiaTheme="minorHAnsi"/>
          <w:sz w:val="24"/>
          <w:szCs w:val="24"/>
          <w:lang w:eastAsia="en-US"/>
        </w:rPr>
      </w:pPr>
      <w:r w:rsidRPr="00481239">
        <w:rPr>
          <w:rFonts w:eastAsiaTheme="minorHAnsi"/>
          <w:sz w:val="24"/>
          <w:szCs w:val="24"/>
          <w:lang w:eastAsia="en-US"/>
        </w:rPr>
        <w:t xml:space="preserve">К вопросам местного значения Муниципального образования относятся: </w:t>
      </w:r>
    </w:p>
    <w:p w14:paraId="5F8B65C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принятие Устава Муниципального образования и внесение в него изменений и дополнений, издание муниципальных правовых актов;</w:t>
      </w:r>
    </w:p>
    <w:p w14:paraId="01CD5812"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3DB861E9"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владение, пользование и распоряжение имуществом, находящимся </w:t>
      </w:r>
      <w:r w:rsidRPr="00481239">
        <w:rPr>
          <w:sz w:val="24"/>
          <w:szCs w:val="24"/>
        </w:rPr>
        <w:br/>
        <w:t>в муниципальной собственности Муниципального образования;</w:t>
      </w:r>
    </w:p>
    <w:p w14:paraId="65910A67" w14:textId="77777777" w:rsidR="0049751B" w:rsidRPr="007854D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установление официальных символов, памятных дат Муниципального образования и учреждение звания «Почетный житель </w:t>
      </w:r>
      <w:r w:rsidRPr="007854D9">
        <w:rPr>
          <w:sz w:val="24"/>
          <w:szCs w:val="24"/>
        </w:rPr>
        <w:t>Муниципального образования»;</w:t>
      </w:r>
    </w:p>
    <w:p w14:paraId="0848EB56"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w:t>
      </w:r>
      <w:r w:rsidRPr="00481239">
        <w:rPr>
          <w:sz w:val="24"/>
          <w:szCs w:val="24"/>
        </w:rPr>
        <w:br/>
        <w:t>в порядке, установленном Правительством Российской Федерации;</w:t>
      </w:r>
    </w:p>
    <w:p w14:paraId="7078F484"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w:t>
      </w:r>
      <w:r w:rsidRPr="00481239">
        <w:rPr>
          <w:sz w:val="24"/>
          <w:szCs w:val="24"/>
        </w:rPr>
        <w:lastRenderedPageBreak/>
        <w:t>прогноза Муниципального образования на долгосрочный период, муниципальных программ;</w:t>
      </w:r>
    </w:p>
    <w:p w14:paraId="6B496795"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w:t>
      </w:r>
      <w:r w:rsidRPr="00481239">
        <w:rPr>
          <w:sz w:val="24"/>
          <w:szCs w:val="24"/>
        </w:rPr>
        <w:br/>
        <w:t xml:space="preserve">в информировании населения об угрозе возникновения или о возникновении чрезвычайной ситуации; </w:t>
      </w:r>
    </w:p>
    <w:p w14:paraId="7A17B43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7A6A84C3"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контроль за обеспечением твердым топливом населения, проживающего </w:t>
      </w:r>
      <w:r w:rsidRPr="00481239">
        <w:rPr>
          <w:sz w:val="24"/>
          <w:szCs w:val="24"/>
        </w:rPr>
        <w:br/>
        <w:t>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63742FB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оказание натуральной помощи малообеспеченным гражданам, находящимся в трудной жизненной ситуации, нарушающей жизнедеятельность гражданина, которую </w:t>
      </w:r>
      <w:r w:rsidRPr="00481239">
        <w:rPr>
          <w:sz w:val="24"/>
          <w:szCs w:val="24"/>
        </w:rPr>
        <w:br/>
        <w:t xml:space="preserve">он не может преодолеть самостоятельно, в виде обеспечения их топливом; </w:t>
      </w:r>
    </w:p>
    <w:p w14:paraId="7B584C15"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содействие в осуществлении контроля за соблюдением законодательства </w:t>
      </w:r>
      <w:r w:rsidRPr="00481239">
        <w:rPr>
          <w:sz w:val="24"/>
          <w:szCs w:val="24"/>
        </w:rPr>
        <w:br/>
        <w:t xml:space="preserve">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w:t>
      </w:r>
      <w:r w:rsidRPr="00481239">
        <w:rPr>
          <w:sz w:val="24"/>
          <w:szCs w:val="24"/>
        </w:rPr>
        <w:br/>
        <w:t>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056BCD73"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13B56628"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выдача разрешений на вступление в брак лицам, достигшим возраста шестнадцати лет, в порядке, установленном семейным законодательством;</w:t>
      </w:r>
    </w:p>
    <w:p w14:paraId="311CDAE8"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3B06CFF9"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w:t>
      </w:r>
      <w:r w:rsidRPr="00481239">
        <w:rPr>
          <w:sz w:val="24"/>
          <w:szCs w:val="24"/>
        </w:rPr>
        <w:br/>
        <w:t xml:space="preserve">в деятельности Комиссии по землепользованию и застройке Санкт-Петербурга </w:t>
      </w:r>
      <w:r w:rsidRPr="00481239">
        <w:rPr>
          <w:sz w:val="24"/>
          <w:szCs w:val="24"/>
        </w:rPr>
        <w:br/>
        <w:t>в соответствии с законами Санкт-Петербурга;</w:t>
      </w:r>
    </w:p>
    <w:p w14:paraId="0F654732"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3B69046F"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46DBE3C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81239">
        <w:rPr>
          <w:sz w:val="24"/>
          <w:szCs w:val="24"/>
        </w:rPr>
        <w:t>пуаре</w:t>
      </w:r>
      <w:proofErr w:type="spellEnd"/>
      <w:r w:rsidRPr="00481239">
        <w:rPr>
          <w:sz w:val="24"/>
          <w:szCs w:val="24"/>
        </w:rPr>
        <w:t xml:space="preserve">, медовухи, а также розничную продажу пива, пивных напитков, сидра, </w:t>
      </w:r>
      <w:proofErr w:type="spellStart"/>
      <w:r w:rsidRPr="00481239">
        <w:rPr>
          <w:sz w:val="24"/>
          <w:szCs w:val="24"/>
        </w:rPr>
        <w:t>пуаре</w:t>
      </w:r>
      <w:proofErr w:type="spellEnd"/>
      <w:r w:rsidRPr="00481239">
        <w:rPr>
          <w:sz w:val="24"/>
          <w:szCs w:val="24"/>
        </w:rPr>
        <w:t xml:space="preserve">, медовухи при оказании услуг общественного </w:t>
      </w:r>
      <w:r w:rsidRPr="00481239">
        <w:rPr>
          <w:sz w:val="24"/>
          <w:szCs w:val="24"/>
        </w:rPr>
        <w:lastRenderedPageBreak/>
        <w:t>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7CBF0244"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46C6DFE4"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осуществление регистрации трудового договора, заключаемого работником </w:t>
      </w:r>
      <w:r w:rsidRPr="00481239">
        <w:rPr>
          <w:sz w:val="24"/>
          <w:szCs w:val="24"/>
        </w:rPr>
        <w:br/>
        <w:t>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56880AF7"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C19771A"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осуществление защиты прав потребителей;</w:t>
      </w:r>
    </w:p>
    <w:p w14:paraId="37FB0453"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содействие развитию малого бизнеса на территории Муниципального образования;</w:t>
      </w:r>
    </w:p>
    <w:p w14:paraId="33E1C2D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содержание муниципальной информационной службы;</w:t>
      </w:r>
    </w:p>
    <w:p w14:paraId="76FD6289"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481239">
        <w:rPr>
          <w:sz w:val="24"/>
          <w:szCs w:val="24"/>
        </w:rPr>
        <w:br/>
        <w:t>и иной официальной информации;</w:t>
      </w:r>
    </w:p>
    <w:p w14:paraId="71BA2232"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формирование архивных фондов органов местного самоуправления, муниципальных предприятий и учреждений;</w:t>
      </w:r>
    </w:p>
    <w:p w14:paraId="0CBEBEE5"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0CAE0BDF"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участие в деятельности по профилактике правонарушений </w:t>
      </w:r>
      <w:r w:rsidRPr="00481239">
        <w:rPr>
          <w:sz w:val="24"/>
          <w:szCs w:val="24"/>
        </w:rPr>
        <w:br/>
        <w:t>в Санкт-Петербурге в соответствии с федеральным законодательством и законодательством Санкт-Петербурга;</w:t>
      </w:r>
    </w:p>
    <w:p w14:paraId="0C0A11BA"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w:t>
      </w:r>
      <w:r w:rsidRPr="00481239">
        <w:rPr>
          <w:sz w:val="24"/>
          <w:szCs w:val="24"/>
        </w:rPr>
        <w:br/>
        <w:t>и законодательством Санкт-Петербурга, в том числе путем:</w:t>
      </w:r>
    </w:p>
    <w:p w14:paraId="7956CA62"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разработки и реализации муниципальных программ в области профилактики терроризма и экстремизма, а также минимизации и(или) ликвидации последствий </w:t>
      </w:r>
      <w:r w:rsidRPr="00481239">
        <w:rPr>
          <w:rFonts w:ascii="Times New Roman" w:hAnsi="Times New Roman" w:cs="Times New Roman"/>
          <w:sz w:val="24"/>
          <w:szCs w:val="24"/>
          <w:lang w:val="ru-RU"/>
        </w:rPr>
        <w:br/>
        <w:t>их проявлений;</w:t>
      </w:r>
    </w:p>
    <w:p w14:paraId="119F0C30"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w:t>
      </w:r>
      <w:r w:rsidRPr="00481239">
        <w:rPr>
          <w:rFonts w:ascii="Times New Roman" w:hAnsi="Times New Roman" w:cs="Times New Roman"/>
          <w:sz w:val="24"/>
          <w:szCs w:val="24"/>
          <w:lang w:val="ru-RU"/>
        </w:rPr>
        <w:br/>
        <w:t>и иных мероприятий;</w:t>
      </w:r>
    </w:p>
    <w:p w14:paraId="1DA34736"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участия в мероприятиях по профилактике терроризма и экстремизма, а также </w:t>
      </w:r>
      <w:r w:rsidRPr="00481239">
        <w:rPr>
          <w:rFonts w:ascii="Times New Roman" w:hAnsi="Times New Roman" w:cs="Times New Roman"/>
          <w:sz w:val="24"/>
          <w:szCs w:val="24"/>
          <w:lang w:val="ru-RU"/>
        </w:rPr>
        <w:br/>
        <w:t>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1BEF97D2"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1A0056A"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lastRenderedPageBreak/>
        <w:t xml:space="preserve">направления предложений по вопросам участия в профилактике терроризма </w:t>
      </w:r>
      <w:r w:rsidRPr="00481239">
        <w:rPr>
          <w:rFonts w:ascii="Times New Roman" w:hAnsi="Times New Roman" w:cs="Times New Roman"/>
          <w:sz w:val="24"/>
          <w:szCs w:val="24"/>
          <w:lang w:val="ru-RU"/>
        </w:rPr>
        <w:br/>
        <w:t xml:space="preserve">и экстремизма, а также в минимизации и(или) ликвидации последствий их проявлений </w:t>
      </w:r>
      <w:r w:rsidRPr="00481239">
        <w:rPr>
          <w:rFonts w:ascii="Times New Roman" w:hAnsi="Times New Roman" w:cs="Times New Roman"/>
          <w:sz w:val="24"/>
          <w:szCs w:val="24"/>
          <w:lang w:val="ru-RU"/>
        </w:rPr>
        <w:br/>
        <w:t>в исполнительные органы государственной власти Санкт-Петербурга;</w:t>
      </w:r>
    </w:p>
    <w:p w14:paraId="02FCA135"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участие в организации и финансировании:</w:t>
      </w:r>
    </w:p>
    <w:p w14:paraId="30C11EBC" w14:textId="77777777" w:rsidR="0049751B" w:rsidRPr="00481239" w:rsidRDefault="0049751B" w:rsidP="0049751B">
      <w:pPr>
        <w:pStyle w:val="a3"/>
        <w:adjustRightInd w:val="0"/>
        <w:spacing w:line="240" w:lineRule="auto"/>
        <w:ind w:left="0" w:firstLine="709"/>
        <w:rPr>
          <w:sz w:val="24"/>
          <w:szCs w:val="24"/>
        </w:rPr>
      </w:pPr>
      <w:r w:rsidRPr="00481239">
        <w:rPr>
          <w:sz w:val="24"/>
          <w:szCs w:val="24"/>
        </w:rPr>
        <w:t>проведения оплачиваемых общественных работ;</w:t>
      </w:r>
      <w:bookmarkStart w:id="0" w:name="Par53"/>
      <w:bookmarkEnd w:id="0"/>
    </w:p>
    <w:p w14:paraId="7BC4D9C7" w14:textId="77777777" w:rsidR="0049751B" w:rsidRPr="00481239" w:rsidRDefault="0049751B" w:rsidP="0049751B">
      <w:pPr>
        <w:pStyle w:val="a3"/>
        <w:adjustRightInd w:val="0"/>
        <w:spacing w:line="240" w:lineRule="auto"/>
        <w:ind w:left="0" w:firstLine="709"/>
        <w:rPr>
          <w:sz w:val="24"/>
          <w:szCs w:val="24"/>
        </w:rPr>
      </w:pPr>
      <w:r w:rsidRPr="00481239">
        <w:rPr>
          <w:sz w:val="24"/>
          <w:szCs w:val="24"/>
        </w:rPr>
        <w:t xml:space="preserve">временного трудоустройства несовершеннолетних в возрасте от 14 до 18 лет </w:t>
      </w:r>
      <w:r w:rsidRPr="00481239">
        <w:rPr>
          <w:sz w:val="24"/>
          <w:szCs w:val="24"/>
        </w:rPr>
        <w:br/>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49E3A313" w14:textId="77777777" w:rsidR="0049751B" w:rsidRPr="00481239" w:rsidRDefault="0049751B" w:rsidP="0049751B">
      <w:pPr>
        <w:pStyle w:val="a3"/>
        <w:adjustRightInd w:val="0"/>
        <w:spacing w:line="240" w:lineRule="auto"/>
        <w:ind w:left="0" w:firstLine="709"/>
        <w:rPr>
          <w:sz w:val="24"/>
          <w:szCs w:val="24"/>
        </w:rPr>
      </w:pPr>
      <w:r w:rsidRPr="00481239">
        <w:rPr>
          <w:sz w:val="24"/>
          <w:szCs w:val="24"/>
        </w:rPr>
        <w:t>ярмарок вакансий и учебных рабочих мест.</w:t>
      </w:r>
    </w:p>
    <w:p w14:paraId="3CF3EC70"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Участие в организации мероприятий, указанных в абзаце 3 настоящего пункта Устава, осуществляется в порядке, установленном Правительством Санкт-Петербурга;</w:t>
      </w:r>
    </w:p>
    <w:p w14:paraId="74C26B09"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осуществление противодействия коррупции в пределах своих полномочий;</w:t>
      </w:r>
    </w:p>
    <w:p w14:paraId="61913D1E"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w:t>
      </w:r>
      <w:r w:rsidRPr="00481239">
        <w:rPr>
          <w:sz w:val="24"/>
          <w:szCs w:val="24"/>
        </w:rPr>
        <w:br/>
        <w:t xml:space="preserve">и финансового обеспечения выполнения муниципального задания бюджетными </w:t>
      </w:r>
      <w:r w:rsidRPr="00481239">
        <w:rPr>
          <w:sz w:val="24"/>
          <w:szCs w:val="24"/>
        </w:rPr>
        <w:br/>
        <w:t>и автономными муниципальными учреждениями, а также осуществление закупок товаров, работ, услуг для обеспечения муниципальных нужд;</w:t>
      </w:r>
    </w:p>
    <w:p w14:paraId="1BE283B0"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w:t>
      </w:r>
      <w:r w:rsidRPr="00481239">
        <w:rPr>
          <w:sz w:val="24"/>
          <w:szCs w:val="24"/>
        </w:rPr>
        <w:br/>
        <w:t xml:space="preserve">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w:t>
      </w:r>
      <w:r w:rsidRPr="00481239">
        <w:rPr>
          <w:sz w:val="24"/>
          <w:szCs w:val="24"/>
        </w:rPr>
        <w:br/>
        <w:t>за стаж в соответствии с законом Санкт-Петербурга;</w:t>
      </w:r>
    </w:p>
    <w:p w14:paraId="5BE2BDF8"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w:t>
      </w:r>
      <w:r w:rsidRPr="00481239">
        <w:rPr>
          <w:sz w:val="24"/>
          <w:szCs w:val="24"/>
        </w:rPr>
        <w:br/>
        <w:t>к пенсии за выслугу лет, ежемесячной доплаты к пенсии за стаж в соответствии с законом Санкт-Петербурга;</w:t>
      </w:r>
    </w:p>
    <w:p w14:paraId="249EB46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участие в формах, установленных законодательством Санкт-Петербурга, </w:t>
      </w:r>
      <w:r w:rsidRPr="00481239">
        <w:rPr>
          <w:sz w:val="24"/>
          <w:szCs w:val="24"/>
        </w:rPr>
        <w:br/>
        <w:t xml:space="preserve">в мероприятиях по профилактике незаконного потребления наркотических средств </w:t>
      </w:r>
      <w:r w:rsidRPr="00481239">
        <w:rPr>
          <w:sz w:val="24"/>
          <w:szCs w:val="24"/>
        </w:rPr>
        <w:br/>
        <w:t>и психотропных веществ, новых потенциально опасных психоактивных веществ, наркомании в Санкт-Петербурге;</w:t>
      </w:r>
    </w:p>
    <w:p w14:paraId="777C918F"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w:t>
      </w:r>
      <w:r w:rsidRPr="00481239">
        <w:rPr>
          <w:sz w:val="24"/>
          <w:szCs w:val="24"/>
        </w:rPr>
        <w:br/>
        <w:t>и законодательством Российской Федерации о муниципальной службе;</w:t>
      </w:r>
    </w:p>
    <w:p w14:paraId="00E92499"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участие в реализации мероприятий по охране здоровья граждан </w:t>
      </w:r>
      <w:r w:rsidRPr="00481239">
        <w:rPr>
          <w:sz w:val="24"/>
          <w:szCs w:val="24"/>
        </w:rPr>
        <w:br/>
        <w:t xml:space="preserve">от воздействия окружающего табачного дыма и последствий потребления табака </w:t>
      </w:r>
      <w:r w:rsidRPr="00481239">
        <w:rPr>
          <w:sz w:val="24"/>
          <w:szCs w:val="24"/>
        </w:rPr>
        <w:br/>
        <w:t>на территории Муниципального образования;</w:t>
      </w:r>
    </w:p>
    <w:p w14:paraId="0B2DA8A0"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организационное и материально-техническое обеспечение подготовки </w:t>
      </w:r>
      <w:r w:rsidRPr="00481239">
        <w:rPr>
          <w:sz w:val="24"/>
          <w:szCs w:val="24"/>
        </w:rPr>
        <w:br/>
        <w:t xml:space="preserve">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w:t>
      </w:r>
      <w:r w:rsidRPr="00481239">
        <w:rPr>
          <w:sz w:val="24"/>
          <w:szCs w:val="24"/>
        </w:rPr>
        <w:lastRenderedPageBreak/>
        <w:t xml:space="preserve">власти Санкт-Петербурга, установленных федеральными законами и законами </w:t>
      </w:r>
      <w:r w:rsidRPr="00481239">
        <w:rPr>
          <w:sz w:val="24"/>
          <w:szCs w:val="24"/>
        </w:rPr>
        <w:br/>
        <w:t>Санкт-Петербурга;</w:t>
      </w:r>
    </w:p>
    <w:p w14:paraId="71AAA796"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согласование границ зон экстренного оповещения населения;</w:t>
      </w:r>
    </w:p>
    <w:p w14:paraId="3AEC2A4E"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размещение информации о кадровом обеспечении органа местного самоуправления в соответствии с Федеральным </w:t>
      </w:r>
      <w:hyperlink r:id="rId8" w:history="1">
        <w:r w:rsidRPr="00613F51">
          <w:rPr>
            <w:sz w:val="24"/>
            <w:szCs w:val="24"/>
          </w:rPr>
          <w:t>законом</w:t>
        </w:r>
      </w:hyperlink>
      <w:r w:rsidRPr="00613F51">
        <w:rPr>
          <w:sz w:val="24"/>
          <w:szCs w:val="24"/>
        </w:rPr>
        <w:t xml:space="preserve"> </w:t>
      </w:r>
      <w:r w:rsidRPr="00481239">
        <w:rPr>
          <w:sz w:val="24"/>
          <w:szCs w:val="24"/>
        </w:rPr>
        <w:t xml:space="preserve">«Об обеспечении доступа </w:t>
      </w:r>
      <w:r w:rsidRPr="00481239">
        <w:rPr>
          <w:sz w:val="24"/>
          <w:szCs w:val="24"/>
        </w:rPr>
        <w:br/>
        <w:t xml:space="preserve">к информации о деятельности государственных органов и органов местного самоуправления» на официальном сайте государственной информационной системы </w:t>
      </w:r>
      <w:r w:rsidRPr="00481239">
        <w:rPr>
          <w:sz w:val="24"/>
          <w:szCs w:val="24"/>
        </w:rPr>
        <w:br/>
        <w:t>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 Муниципального образования;</w:t>
      </w:r>
    </w:p>
    <w:p w14:paraId="111FB77F"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участие в создании условий для реализации мер, направленных </w:t>
      </w:r>
      <w:r w:rsidRPr="00481239">
        <w:rPr>
          <w:sz w:val="24"/>
          <w:szCs w:val="24"/>
        </w:rPr>
        <w:br/>
        <w:t xml:space="preserve">на укрепление межнационального и межконфессионального согласия, сохранение </w:t>
      </w:r>
      <w:r w:rsidRPr="00481239">
        <w:rPr>
          <w:sz w:val="24"/>
          <w:szCs w:val="24"/>
        </w:rPr>
        <w:br/>
        <w:t>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08CF4FB8"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1431EB63"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14:paraId="5A1FE884"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1527E899"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организация и проведение местных и участие в организации и проведении городских праздничных и иных зрелищных мероприятий;</w:t>
      </w:r>
    </w:p>
    <w:p w14:paraId="3712E47D"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организация и проведение мероприятий по сохранению и развитию местных традиций и обрядов;</w:t>
      </w:r>
    </w:p>
    <w:p w14:paraId="6AD45E02"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70276151"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проведение работ по военно-патриотическому воспитанию граждан;</w:t>
      </w:r>
    </w:p>
    <w:p w14:paraId="31CD6487"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2F964B83"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организация и проведение досуговых мероприятий для жителей Муниципального образования;</w:t>
      </w:r>
    </w:p>
    <w:p w14:paraId="33DBAA78"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 организация благоустройства территории Муниципального образования </w:t>
      </w:r>
      <w:r w:rsidRPr="00481239">
        <w:rPr>
          <w:sz w:val="24"/>
          <w:szCs w:val="24"/>
        </w:rPr>
        <w:br/>
        <w:t>в соответствии с законодательством в сфере благоустройства, включающая:</w:t>
      </w:r>
    </w:p>
    <w:p w14:paraId="0D279B2F"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обеспечение проектирования благоустройства при размещении элементов благоустройства, указанных </w:t>
      </w:r>
      <w:r w:rsidRPr="00613F51">
        <w:rPr>
          <w:rFonts w:ascii="Times New Roman" w:hAnsi="Times New Roman" w:cs="Times New Roman"/>
          <w:sz w:val="24"/>
          <w:szCs w:val="24"/>
          <w:lang w:val="ru-RU"/>
        </w:rPr>
        <w:t xml:space="preserve">в </w:t>
      </w:r>
      <w:hyperlink w:anchor="Par109" w:history="1">
        <w:r w:rsidRPr="00613F51">
          <w:rPr>
            <w:rFonts w:ascii="Times New Roman" w:hAnsi="Times New Roman" w:cs="Times New Roman"/>
            <w:sz w:val="24"/>
            <w:szCs w:val="24"/>
            <w:lang w:val="ru-RU"/>
          </w:rPr>
          <w:t>абзацах четвертом</w:t>
        </w:r>
      </w:hyperlink>
      <w:r w:rsidRPr="00613F51">
        <w:rPr>
          <w:rFonts w:ascii="Times New Roman" w:hAnsi="Times New Roman" w:cs="Times New Roman"/>
          <w:sz w:val="24"/>
          <w:szCs w:val="24"/>
          <w:lang w:val="ru-RU"/>
        </w:rPr>
        <w:t xml:space="preserve"> - </w:t>
      </w:r>
      <w:hyperlink w:anchor="Par114" w:history="1">
        <w:r w:rsidRPr="00613F51">
          <w:rPr>
            <w:rFonts w:ascii="Times New Roman" w:hAnsi="Times New Roman" w:cs="Times New Roman"/>
            <w:sz w:val="24"/>
            <w:szCs w:val="24"/>
            <w:lang w:val="ru-RU"/>
          </w:rPr>
          <w:t>восьмом</w:t>
        </w:r>
      </w:hyperlink>
      <w:r w:rsidRPr="00613F51">
        <w:rPr>
          <w:rFonts w:ascii="Times New Roman" w:hAnsi="Times New Roman" w:cs="Times New Roman"/>
          <w:sz w:val="24"/>
          <w:szCs w:val="24"/>
          <w:lang w:val="ru-RU"/>
        </w:rPr>
        <w:t xml:space="preserve"> </w:t>
      </w:r>
      <w:r w:rsidRPr="00481239">
        <w:rPr>
          <w:rFonts w:ascii="Times New Roman" w:hAnsi="Times New Roman" w:cs="Times New Roman"/>
          <w:sz w:val="24"/>
          <w:szCs w:val="24"/>
          <w:lang w:val="ru-RU"/>
        </w:rPr>
        <w:t>настоящего подпункта;</w:t>
      </w:r>
    </w:p>
    <w:p w14:paraId="43790888"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w:t>
      </w:r>
      <w:r w:rsidRPr="00481239">
        <w:rPr>
          <w:rFonts w:ascii="Times New Roman" w:hAnsi="Times New Roman" w:cs="Times New Roman"/>
          <w:sz w:val="24"/>
          <w:szCs w:val="24"/>
          <w:lang w:val="ru-RU"/>
        </w:rPr>
        <w:br/>
        <w:t xml:space="preserve">(в том числе удаление аварийных, больных деревьев и кустарников) на территориях, </w:t>
      </w:r>
      <w:r w:rsidRPr="00481239">
        <w:rPr>
          <w:rFonts w:ascii="Times New Roman" w:hAnsi="Times New Roman" w:cs="Times New Roman"/>
          <w:sz w:val="24"/>
          <w:szCs w:val="24"/>
          <w:lang w:val="ru-RU"/>
        </w:rPr>
        <w:br/>
        <w:t xml:space="preserve">не относящихся к территориям зеленых насаждений в соответствии с законом </w:t>
      </w:r>
      <w:r w:rsidRPr="00481239">
        <w:rPr>
          <w:rFonts w:ascii="Times New Roman" w:hAnsi="Times New Roman" w:cs="Times New Roman"/>
          <w:sz w:val="24"/>
          <w:szCs w:val="24"/>
          <w:lang w:val="ru-RU"/>
        </w:rPr>
        <w:br/>
        <w:t>Санкт-Петербурга;</w:t>
      </w:r>
    </w:p>
    <w:p w14:paraId="15491490" w14:textId="77777777" w:rsidR="0049751B" w:rsidRPr="00481239" w:rsidRDefault="0049751B" w:rsidP="0049751B">
      <w:pPr>
        <w:adjustRightInd w:val="0"/>
        <w:ind w:firstLine="709"/>
        <w:jc w:val="both"/>
        <w:rPr>
          <w:rFonts w:ascii="Times New Roman" w:hAnsi="Times New Roman" w:cs="Times New Roman"/>
          <w:sz w:val="24"/>
          <w:szCs w:val="24"/>
          <w:lang w:val="ru-RU"/>
        </w:rPr>
      </w:pPr>
      <w:bookmarkStart w:id="1" w:name="Par109"/>
      <w:bookmarkEnd w:id="1"/>
      <w:r w:rsidRPr="00481239">
        <w:rPr>
          <w:rFonts w:ascii="Times New Roman" w:hAnsi="Times New Roman" w:cs="Times New Roman"/>
          <w:sz w:val="24"/>
          <w:szCs w:val="24"/>
          <w:lang w:val="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2FA692E8"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размещение устройств наружного освещения детских и спортивных площадок </w:t>
      </w:r>
      <w:r w:rsidRPr="00481239">
        <w:rPr>
          <w:rFonts w:ascii="Times New Roman" w:hAnsi="Times New Roman" w:cs="Times New Roman"/>
          <w:sz w:val="24"/>
          <w:szCs w:val="24"/>
          <w:lang w:val="ru-RU"/>
        </w:rPr>
        <w:br/>
        <w:t xml:space="preserve">на внутриквартальных территориях (за исключением детских и спортивных площадок, </w:t>
      </w:r>
      <w:r w:rsidRPr="00481239">
        <w:rPr>
          <w:rFonts w:ascii="Times New Roman" w:hAnsi="Times New Roman" w:cs="Times New Roman"/>
          <w:sz w:val="24"/>
          <w:szCs w:val="24"/>
          <w:lang w:val="ru-RU"/>
        </w:rPr>
        <w:lastRenderedPageBreak/>
        <w:t xml:space="preserve">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w:t>
      </w:r>
      <w:r w:rsidRPr="00481239">
        <w:rPr>
          <w:rFonts w:ascii="Times New Roman" w:hAnsi="Times New Roman" w:cs="Times New Roman"/>
          <w:sz w:val="24"/>
          <w:szCs w:val="24"/>
          <w:lang w:val="ru-RU"/>
        </w:rPr>
        <w:br/>
        <w:t>на очередной финансовый год и на плановый период);</w:t>
      </w:r>
    </w:p>
    <w:p w14:paraId="245EA9C5"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5EA3BC16"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w:t>
      </w:r>
      <w:r w:rsidRPr="00481239">
        <w:rPr>
          <w:rFonts w:ascii="Times New Roman" w:hAnsi="Times New Roman" w:cs="Times New Roman"/>
          <w:sz w:val="24"/>
          <w:szCs w:val="24"/>
          <w:lang w:val="ru-RU"/>
        </w:rPr>
        <w:br/>
        <w:t xml:space="preserve">для кратковременного и длительного хранения индивидуального автотранспорта, </w:t>
      </w:r>
      <w:r w:rsidRPr="00481239">
        <w:rPr>
          <w:rFonts w:ascii="Times New Roman" w:hAnsi="Times New Roman" w:cs="Times New Roman"/>
          <w:sz w:val="24"/>
          <w:szCs w:val="24"/>
          <w:lang w:val="ru-RU"/>
        </w:rPr>
        <w:br/>
        <w:t>на внутриквартальных территориях;</w:t>
      </w:r>
    </w:p>
    <w:p w14:paraId="4A7389CF" w14:textId="77777777" w:rsidR="0049751B" w:rsidRPr="00481239" w:rsidRDefault="0049751B" w:rsidP="0049751B">
      <w:pPr>
        <w:adjustRightInd w:val="0"/>
        <w:ind w:firstLine="709"/>
        <w:jc w:val="both"/>
        <w:rPr>
          <w:rFonts w:ascii="Times New Roman" w:hAnsi="Times New Roman" w:cs="Times New Roman"/>
          <w:sz w:val="24"/>
          <w:szCs w:val="24"/>
          <w:lang w:val="ru-RU"/>
        </w:rPr>
      </w:pPr>
      <w:bookmarkStart w:id="2" w:name="Par114"/>
      <w:bookmarkEnd w:id="2"/>
      <w:r w:rsidRPr="00481239">
        <w:rPr>
          <w:rFonts w:ascii="Times New Roman" w:hAnsi="Times New Roman" w:cs="Times New Roman"/>
          <w:sz w:val="24"/>
          <w:szCs w:val="24"/>
          <w:lang w:val="ru-RU"/>
        </w:rPr>
        <w:t xml:space="preserve">временное размещение, содержание, включая ремонт, элементов оформления </w:t>
      </w:r>
      <w:r w:rsidRPr="00481239">
        <w:rPr>
          <w:rFonts w:ascii="Times New Roman" w:hAnsi="Times New Roman" w:cs="Times New Roman"/>
          <w:sz w:val="24"/>
          <w:szCs w:val="24"/>
          <w:lang w:val="ru-RU"/>
        </w:rPr>
        <w:br/>
        <w:t>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4D7AA0AA"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осуществление работ в сфере озеленения на территории Муниципального образования, включающее:</w:t>
      </w:r>
    </w:p>
    <w:p w14:paraId="74728B1F"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w:t>
      </w:r>
      <w:r w:rsidRPr="00481239">
        <w:rPr>
          <w:rFonts w:ascii="Times New Roman" w:hAnsi="Times New Roman" w:cs="Times New Roman"/>
          <w:sz w:val="24"/>
          <w:szCs w:val="24"/>
          <w:lang w:val="ru-RU"/>
        </w:rPr>
        <w:br/>
        <w:t>в соответствии с законом Санкт-Петербурга;</w:t>
      </w:r>
    </w:p>
    <w:p w14:paraId="69501DA5"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418E26AC"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056E6543"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772F6778"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 xml:space="preserve">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w:t>
      </w:r>
      <w:r w:rsidRPr="00481239">
        <w:rPr>
          <w:sz w:val="24"/>
          <w:szCs w:val="24"/>
        </w:rPr>
        <w:br/>
        <w:t xml:space="preserve">Санкт-Петербурга о бюджете Санкт-Петербурга на очередной финансовый год </w:t>
      </w:r>
      <w:r w:rsidRPr="00481239">
        <w:rPr>
          <w:sz w:val="24"/>
          <w:szCs w:val="24"/>
        </w:rPr>
        <w:br/>
        <w:t xml:space="preserve">и на плановый период); </w:t>
      </w:r>
    </w:p>
    <w:p w14:paraId="70A16645" w14:textId="77777777" w:rsidR="0049751B" w:rsidRPr="00481239" w:rsidRDefault="0049751B" w:rsidP="0049751B">
      <w:pPr>
        <w:pStyle w:val="a3"/>
        <w:widowControl/>
        <w:numPr>
          <w:ilvl w:val="1"/>
          <w:numId w:val="2"/>
        </w:numPr>
        <w:adjustRightInd w:val="0"/>
        <w:spacing w:line="240" w:lineRule="auto"/>
        <w:ind w:left="0" w:firstLine="709"/>
        <w:contextualSpacing/>
        <w:rPr>
          <w:sz w:val="24"/>
          <w:szCs w:val="24"/>
        </w:rPr>
      </w:pPr>
      <w:r w:rsidRPr="00481239">
        <w:rPr>
          <w:sz w:val="24"/>
          <w:szCs w:val="24"/>
        </w:rP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14:paraId="7ADD52AF" w14:textId="77777777" w:rsidR="0049751B" w:rsidRPr="00481239" w:rsidRDefault="0049751B" w:rsidP="0049751B">
      <w:pPr>
        <w:pStyle w:val="a3"/>
        <w:widowControl/>
        <w:numPr>
          <w:ilvl w:val="1"/>
          <w:numId w:val="2"/>
        </w:numPr>
        <w:adjustRightInd w:val="0"/>
        <w:spacing w:line="240" w:lineRule="auto"/>
        <w:ind w:left="0" w:firstLine="709"/>
        <w:contextualSpacing/>
        <w:rPr>
          <w:rFonts w:eastAsiaTheme="minorHAnsi"/>
          <w:bCs/>
          <w:sz w:val="24"/>
          <w:szCs w:val="24"/>
          <w:lang w:eastAsia="en-US"/>
        </w:rPr>
      </w:pPr>
      <w:r w:rsidRPr="00481239">
        <w:rPr>
          <w:sz w:val="24"/>
          <w:szCs w:val="24"/>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14:paraId="17B9F9E4" w14:textId="77777777" w:rsidR="0049751B" w:rsidRPr="00481239" w:rsidRDefault="0049751B" w:rsidP="0049751B">
      <w:pPr>
        <w:pStyle w:val="a3"/>
        <w:widowControl/>
        <w:numPr>
          <w:ilvl w:val="0"/>
          <w:numId w:val="2"/>
        </w:numPr>
        <w:adjustRightInd w:val="0"/>
        <w:spacing w:line="240" w:lineRule="auto"/>
        <w:ind w:left="0" w:firstLine="709"/>
        <w:contextualSpacing/>
        <w:rPr>
          <w:rFonts w:eastAsiaTheme="minorHAnsi"/>
          <w:bCs/>
          <w:sz w:val="24"/>
          <w:szCs w:val="24"/>
          <w:lang w:eastAsia="en-US"/>
        </w:rPr>
      </w:pPr>
      <w:r w:rsidRPr="00481239">
        <w:rPr>
          <w:sz w:val="24"/>
          <w:szCs w:val="24"/>
        </w:rPr>
        <w:t>Установленный настоящей статьей перечень вопросов может быть изменен федеральными законами и законами Санкт-Петербурга.».</w:t>
      </w:r>
    </w:p>
    <w:p w14:paraId="54B44C1C"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 xml:space="preserve">1.2.) В статье 7: </w:t>
      </w:r>
    </w:p>
    <w:p w14:paraId="23D8B56D"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1.2.1.) в пункте 3 слова «в пункте 2 настоящей статьи,</w:t>
      </w:r>
      <w:r>
        <w:rPr>
          <w:rFonts w:ascii="Times New Roman" w:eastAsiaTheme="minorHAnsi" w:hAnsi="Times New Roman" w:cs="Times New Roman"/>
          <w:bCs/>
          <w:sz w:val="24"/>
          <w:szCs w:val="24"/>
          <w:lang w:val="ru-RU" w:eastAsia="en-US"/>
        </w:rPr>
        <w:t>»</w:t>
      </w:r>
      <w:r w:rsidRPr="00481239">
        <w:rPr>
          <w:rFonts w:ascii="Times New Roman" w:eastAsiaTheme="minorHAnsi" w:hAnsi="Times New Roman" w:cs="Times New Roman"/>
          <w:bCs/>
          <w:sz w:val="24"/>
          <w:szCs w:val="24"/>
          <w:lang w:val="ru-RU" w:eastAsia="en-US"/>
        </w:rPr>
        <w:t xml:space="preserve"> заменить словами </w:t>
      </w:r>
      <w:r w:rsidRPr="00481239">
        <w:rPr>
          <w:rFonts w:ascii="Times New Roman" w:eastAsiaTheme="minorHAnsi" w:hAnsi="Times New Roman" w:cs="Times New Roman"/>
          <w:bCs/>
          <w:sz w:val="24"/>
          <w:szCs w:val="24"/>
          <w:lang w:val="ru-RU" w:eastAsia="en-US"/>
        </w:rPr>
        <w:br/>
        <w:t>в «в подпункте 2.2. пункта 2 настоящей статьи,»;</w:t>
      </w:r>
    </w:p>
    <w:p w14:paraId="4BB4D59D" w14:textId="66E8FB3D"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lastRenderedPageBreak/>
        <w:t xml:space="preserve">1.2.2.) в пункте 4 </w:t>
      </w:r>
      <w:r w:rsidR="00592548">
        <w:rPr>
          <w:rFonts w:ascii="Times New Roman" w:eastAsiaTheme="minorHAnsi" w:hAnsi="Times New Roman" w:cs="Times New Roman"/>
          <w:bCs/>
          <w:sz w:val="24"/>
          <w:szCs w:val="24"/>
          <w:lang w:val="ru-RU" w:eastAsia="en-US"/>
        </w:rPr>
        <w:t xml:space="preserve">слова </w:t>
      </w:r>
      <w:r w:rsidRPr="00481239">
        <w:rPr>
          <w:rFonts w:ascii="Times New Roman" w:eastAsiaTheme="minorHAnsi" w:hAnsi="Times New Roman" w:cs="Times New Roman"/>
          <w:bCs/>
          <w:sz w:val="24"/>
          <w:szCs w:val="24"/>
          <w:lang w:val="ru-RU" w:eastAsia="en-US"/>
        </w:rPr>
        <w:t xml:space="preserve">«в пункте 2 настоящей статьи,» заменить словами </w:t>
      </w:r>
      <w:r w:rsidRPr="00481239">
        <w:rPr>
          <w:rFonts w:ascii="Times New Roman" w:eastAsiaTheme="minorHAnsi" w:hAnsi="Times New Roman" w:cs="Times New Roman"/>
          <w:bCs/>
          <w:sz w:val="24"/>
          <w:szCs w:val="24"/>
          <w:lang w:val="ru-RU" w:eastAsia="en-US"/>
        </w:rPr>
        <w:br/>
        <w:t>в «в подпункте 2.2. пункта 2 настоящей статьи,»;</w:t>
      </w:r>
    </w:p>
    <w:p w14:paraId="7373B8A8"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 xml:space="preserve">1.2.3.) пункт 7 изложить в следующей редакции: </w:t>
      </w:r>
    </w:p>
    <w:p w14:paraId="397FEFF4"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bCs/>
          <w:sz w:val="24"/>
          <w:szCs w:val="24"/>
          <w:lang w:val="ru-RU" w:eastAsia="en-US"/>
        </w:rPr>
        <w:t xml:space="preserve">«7. </w:t>
      </w:r>
      <w:r w:rsidRPr="00481239">
        <w:rPr>
          <w:rFonts w:ascii="Times New Roman" w:hAnsi="Times New Roman" w:cs="Times New Roman"/>
          <w:sz w:val="24"/>
          <w:szCs w:val="24"/>
          <w:lang w:val="ru-RU"/>
        </w:rPr>
        <w:t xml:space="preserve">В случае, если местный референдум не назначен Муниципальным советом Муниципального образования в установленные сроки, референдум в соответствии </w:t>
      </w:r>
      <w:r w:rsidRPr="00481239">
        <w:rPr>
          <w:rFonts w:ascii="Times New Roman" w:hAnsi="Times New Roman" w:cs="Times New Roman"/>
          <w:sz w:val="24"/>
          <w:szCs w:val="24"/>
          <w:lang w:val="ru-RU"/>
        </w:rPr>
        <w:br/>
        <w:t xml:space="preserve">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исполняющего полномочия председателя Муниципального совета,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w:t>
      </w:r>
      <w:r w:rsidRPr="00481239">
        <w:rPr>
          <w:rFonts w:ascii="Times New Roman" w:hAnsi="Times New Roman" w:cs="Times New Roman"/>
          <w:sz w:val="24"/>
          <w:szCs w:val="24"/>
          <w:lang w:val="ru-RU"/>
        </w:rPr>
        <w:br/>
        <w:t>на который судом возложено обеспечение проведения местного референдума.».</w:t>
      </w:r>
    </w:p>
    <w:p w14:paraId="7C254545"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1.2.4.) пункт 8 изложить в следующей редакции:</w:t>
      </w:r>
    </w:p>
    <w:p w14:paraId="3CDF5BE8"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 xml:space="preserve">«8.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w:t>
      </w:r>
      <w:r w:rsidRPr="00481239">
        <w:rPr>
          <w:rFonts w:ascii="Times New Roman" w:eastAsiaTheme="minorHAnsi" w:hAnsi="Times New Roman" w:cs="Times New Roman"/>
          <w:bCs/>
          <w:sz w:val="24"/>
          <w:szCs w:val="24"/>
          <w:lang w:val="ru-RU" w:eastAsia="en-US"/>
        </w:rPr>
        <w:br/>
        <w:t>на основе всеобщего равного и прямого волеизъявления при тайном голосовании.».</w:t>
      </w:r>
    </w:p>
    <w:p w14:paraId="5FD5A63A"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1.3. В статье 8:</w:t>
      </w:r>
    </w:p>
    <w:p w14:paraId="2256DBD5"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 xml:space="preserve">1.3.1.) пункт 1 изложить в следующей редакции: </w:t>
      </w:r>
    </w:p>
    <w:p w14:paraId="793C4F45"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«1.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19BA028E"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 xml:space="preserve">1.4. Статью 9 изложить в следующей редакции: </w:t>
      </w:r>
    </w:p>
    <w:p w14:paraId="1000B810" w14:textId="77777777" w:rsidR="0049751B" w:rsidRPr="00481239" w:rsidRDefault="0049751B" w:rsidP="0049751B">
      <w:pPr>
        <w:adjustRightInd w:val="0"/>
        <w:ind w:firstLine="709"/>
        <w:jc w:val="both"/>
        <w:rPr>
          <w:rFonts w:ascii="Times New Roman" w:hAnsi="Times New Roman" w:cs="Times New Roman"/>
          <w:color w:val="000000"/>
          <w:sz w:val="24"/>
          <w:szCs w:val="24"/>
          <w:lang w:val="ru-RU"/>
        </w:rPr>
      </w:pPr>
      <w:r w:rsidRPr="00481239">
        <w:rPr>
          <w:rFonts w:ascii="Times New Roman" w:eastAsiaTheme="minorHAnsi" w:hAnsi="Times New Roman" w:cs="Times New Roman"/>
          <w:b/>
          <w:sz w:val="24"/>
          <w:szCs w:val="24"/>
          <w:lang w:val="ru-RU" w:eastAsia="en-US"/>
        </w:rPr>
        <w:t>«</w:t>
      </w:r>
      <w:r w:rsidRPr="00481239">
        <w:rPr>
          <w:rFonts w:ascii="Times New Roman" w:hAnsi="Times New Roman" w:cs="Times New Roman"/>
          <w:color w:val="000000"/>
          <w:sz w:val="24"/>
          <w:szCs w:val="24"/>
          <w:lang w:val="ru-RU"/>
        </w:rPr>
        <w:t>Статья 9. Решение, принятое на местном референдуме</w:t>
      </w:r>
    </w:p>
    <w:p w14:paraId="06A1F351" w14:textId="12FB52D7" w:rsidR="0049751B" w:rsidRPr="00481239" w:rsidRDefault="0049751B" w:rsidP="0049751B">
      <w:pPr>
        <w:pStyle w:val="a3"/>
        <w:numPr>
          <w:ilvl w:val="0"/>
          <w:numId w:val="3"/>
        </w:numPr>
        <w:adjustRightInd w:val="0"/>
        <w:spacing w:line="240" w:lineRule="auto"/>
        <w:ind w:left="0" w:firstLine="709"/>
        <w:rPr>
          <w:rFonts w:eastAsiaTheme="minorHAnsi"/>
          <w:bCs/>
          <w:sz w:val="24"/>
          <w:szCs w:val="24"/>
          <w:lang w:eastAsia="en-US"/>
        </w:rPr>
      </w:pPr>
      <w:r w:rsidRPr="00481239">
        <w:rPr>
          <w:rFonts w:eastAsiaTheme="minorHAnsi"/>
          <w:bCs/>
          <w:sz w:val="24"/>
          <w:szCs w:val="24"/>
          <w:lang w:eastAsia="en-US"/>
        </w:rPr>
        <w:t xml:space="preserve">Решение, принятое на местном референдуме, является обязательным, </w:t>
      </w:r>
      <w:r w:rsidR="00592548">
        <w:rPr>
          <w:rFonts w:eastAsiaTheme="minorHAnsi"/>
          <w:bCs/>
          <w:sz w:val="24"/>
          <w:szCs w:val="24"/>
          <w:lang w:eastAsia="en-US"/>
        </w:rPr>
        <w:br/>
      </w:r>
      <w:r w:rsidRPr="00481239">
        <w:rPr>
          <w:rFonts w:eastAsiaTheme="minorHAnsi"/>
          <w:bCs/>
          <w:sz w:val="24"/>
          <w:szCs w:val="24"/>
          <w:lang w:eastAsia="en-US"/>
        </w:rPr>
        <w:t>не нуждается в дополнительном утверждении и действует на территории Муниципального образования.</w:t>
      </w:r>
    </w:p>
    <w:p w14:paraId="0E001211" w14:textId="4EA5C95D" w:rsidR="0049751B" w:rsidRPr="00481239" w:rsidRDefault="0049751B" w:rsidP="0049751B">
      <w:pPr>
        <w:pStyle w:val="a3"/>
        <w:numPr>
          <w:ilvl w:val="0"/>
          <w:numId w:val="3"/>
        </w:numPr>
        <w:adjustRightInd w:val="0"/>
        <w:spacing w:line="240" w:lineRule="auto"/>
        <w:ind w:left="0" w:firstLine="709"/>
        <w:rPr>
          <w:rFonts w:eastAsiaTheme="minorHAnsi"/>
          <w:bCs/>
          <w:sz w:val="24"/>
          <w:szCs w:val="24"/>
          <w:lang w:eastAsia="en-US"/>
        </w:rPr>
      </w:pPr>
      <w:r w:rsidRPr="00481239">
        <w:rPr>
          <w:rFonts w:eastAsiaTheme="minorHAnsi"/>
          <w:bCs/>
          <w:sz w:val="24"/>
          <w:szCs w:val="24"/>
          <w:lang w:eastAsia="en-US"/>
        </w:rPr>
        <w:t xml:space="preserve">Решение, принятое на местном референдуме, подлежит регистрации соответственно в органе местного самоуправления в порядке, установленном </w:t>
      </w:r>
      <w:r w:rsidR="00592548">
        <w:rPr>
          <w:rFonts w:eastAsiaTheme="minorHAnsi"/>
          <w:bCs/>
          <w:sz w:val="24"/>
          <w:szCs w:val="24"/>
          <w:lang w:eastAsia="en-US"/>
        </w:rPr>
        <w:br/>
      </w:r>
      <w:r w:rsidRPr="00481239">
        <w:rPr>
          <w:rFonts w:eastAsiaTheme="minorHAnsi"/>
          <w:bCs/>
          <w:sz w:val="24"/>
          <w:szCs w:val="24"/>
          <w:lang w:eastAsia="en-US"/>
        </w:rPr>
        <w:t>для регистрации нормативных правовых актов соответствующего уровня.</w:t>
      </w:r>
    </w:p>
    <w:p w14:paraId="33C1CD06" w14:textId="4CAA99C2" w:rsidR="0049751B" w:rsidRPr="00481239" w:rsidRDefault="0049751B" w:rsidP="0049751B">
      <w:pPr>
        <w:pStyle w:val="a3"/>
        <w:numPr>
          <w:ilvl w:val="0"/>
          <w:numId w:val="3"/>
        </w:numPr>
        <w:adjustRightInd w:val="0"/>
        <w:spacing w:line="240" w:lineRule="auto"/>
        <w:ind w:left="0" w:firstLine="709"/>
        <w:rPr>
          <w:rFonts w:eastAsiaTheme="minorHAnsi"/>
          <w:bCs/>
          <w:sz w:val="24"/>
          <w:szCs w:val="24"/>
          <w:lang w:eastAsia="en-US"/>
        </w:rPr>
      </w:pPr>
      <w:r w:rsidRPr="00481239">
        <w:rPr>
          <w:rFonts w:eastAsiaTheme="minorHAnsi"/>
          <w:bCs/>
          <w:sz w:val="24"/>
          <w:szCs w:val="24"/>
          <w:lang w:eastAsia="en-US"/>
        </w:rPr>
        <w:t xml:space="preserve">Решение, принятое на местном референдуме, может быть отменено </w:t>
      </w:r>
      <w:r w:rsidR="00592548">
        <w:rPr>
          <w:rFonts w:eastAsiaTheme="minorHAnsi"/>
          <w:bCs/>
          <w:sz w:val="24"/>
          <w:szCs w:val="24"/>
          <w:lang w:eastAsia="en-US"/>
        </w:rPr>
        <w:br/>
      </w:r>
      <w:r w:rsidRPr="00481239">
        <w:rPr>
          <w:rFonts w:eastAsiaTheme="minorHAnsi"/>
          <w:bCs/>
          <w:sz w:val="24"/>
          <w:szCs w:val="24"/>
          <w:lang w:eastAsia="en-US"/>
        </w:rPr>
        <w:t xml:space="preserve">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w:t>
      </w:r>
      <w:r w:rsidR="00592548">
        <w:rPr>
          <w:rFonts w:eastAsiaTheme="minorHAnsi"/>
          <w:bCs/>
          <w:sz w:val="24"/>
          <w:szCs w:val="24"/>
          <w:lang w:eastAsia="en-US"/>
        </w:rPr>
        <w:br/>
      </w:r>
      <w:r w:rsidRPr="00481239">
        <w:rPr>
          <w:rFonts w:eastAsiaTheme="minorHAnsi"/>
          <w:bCs/>
          <w:sz w:val="24"/>
          <w:szCs w:val="24"/>
          <w:lang w:eastAsia="en-US"/>
        </w:rPr>
        <w:t xml:space="preserve">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w:t>
      </w:r>
      <w:r w:rsidR="00592548">
        <w:rPr>
          <w:rFonts w:eastAsiaTheme="minorHAnsi"/>
          <w:bCs/>
          <w:sz w:val="24"/>
          <w:szCs w:val="24"/>
          <w:lang w:eastAsia="en-US"/>
        </w:rPr>
        <w:br/>
      </w:r>
      <w:r w:rsidRPr="00481239">
        <w:rPr>
          <w:rFonts w:eastAsiaTheme="minorHAnsi"/>
          <w:bCs/>
          <w:sz w:val="24"/>
          <w:szCs w:val="24"/>
          <w:lang w:eastAsia="en-US"/>
        </w:rPr>
        <w:t xml:space="preserve">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w:t>
      </w:r>
      <w:r w:rsidR="00592548">
        <w:rPr>
          <w:rFonts w:eastAsiaTheme="minorHAnsi"/>
          <w:bCs/>
          <w:sz w:val="24"/>
          <w:szCs w:val="24"/>
          <w:lang w:eastAsia="en-US"/>
        </w:rPr>
        <w:br/>
      </w:r>
      <w:r w:rsidRPr="00481239">
        <w:rPr>
          <w:rFonts w:eastAsiaTheme="minorHAnsi"/>
          <w:bCs/>
          <w:sz w:val="24"/>
          <w:szCs w:val="24"/>
          <w:lang w:eastAsia="en-US"/>
        </w:rPr>
        <w:t>на референдуме.</w:t>
      </w:r>
    </w:p>
    <w:p w14:paraId="2CE33786" w14:textId="77777777" w:rsidR="0049751B" w:rsidRPr="00481239" w:rsidRDefault="0049751B" w:rsidP="0049751B">
      <w:pPr>
        <w:pStyle w:val="a3"/>
        <w:numPr>
          <w:ilvl w:val="0"/>
          <w:numId w:val="3"/>
        </w:numPr>
        <w:adjustRightInd w:val="0"/>
        <w:spacing w:line="240" w:lineRule="auto"/>
        <w:ind w:left="0" w:firstLine="709"/>
        <w:rPr>
          <w:rFonts w:eastAsiaTheme="minorHAnsi"/>
          <w:bCs/>
          <w:sz w:val="24"/>
          <w:szCs w:val="24"/>
          <w:lang w:eastAsia="en-US"/>
        </w:rPr>
      </w:pPr>
      <w:r w:rsidRPr="00481239">
        <w:rPr>
          <w:rFonts w:eastAsiaTheme="minorHAnsi"/>
          <w:bCs/>
          <w:sz w:val="24"/>
          <w:szCs w:val="24"/>
          <w:lang w:eastAsia="en-US"/>
        </w:rPr>
        <w:t>Отмена судом решения, принятого на местном референдуме, может быть произведена по основаниям, установленным</w:t>
      </w:r>
      <w:r w:rsidRPr="00481239">
        <w:rPr>
          <w:sz w:val="24"/>
          <w:szCs w:val="24"/>
        </w:rPr>
        <w:t xml:space="preserve"> Федеральным законом </w:t>
      </w:r>
      <w:r w:rsidRPr="00481239">
        <w:rPr>
          <w:rFonts w:eastAsiaTheme="minorHAnsi"/>
          <w:bCs/>
          <w:sz w:val="24"/>
          <w:szCs w:val="24"/>
          <w:lang w:eastAsia="en-US"/>
        </w:rPr>
        <w:t>от 12.06.2002 № 67-ФЗ «Об основных гарантиях избирательных прав и права на участие в референдуме граждан Российской Федерации».</w:t>
      </w:r>
    </w:p>
    <w:p w14:paraId="23D5C914" w14:textId="77777777" w:rsidR="0049751B" w:rsidRPr="00481239" w:rsidRDefault="0049751B" w:rsidP="0049751B">
      <w:pPr>
        <w:pStyle w:val="a3"/>
        <w:numPr>
          <w:ilvl w:val="0"/>
          <w:numId w:val="3"/>
        </w:numPr>
        <w:adjustRightInd w:val="0"/>
        <w:spacing w:line="240" w:lineRule="auto"/>
        <w:ind w:left="0" w:firstLine="709"/>
        <w:rPr>
          <w:rFonts w:eastAsiaTheme="minorHAnsi"/>
          <w:bCs/>
          <w:sz w:val="24"/>
          <w:szCs w:val="24"/>
          <w:lang w:eastAsia="en-US"/>
        </w:rPr>
      </w:pPr>
      <w:r w:rsidRPr="00481239">
        <w:rPr>
          <w:rFonts w:eastAsiaTheme="minorHAnsi"/>
          <w:bCs/>
          <w:sz w:val="24"/>
          <w:szCs w:val="24"/>
          <w:lang w:eastAsia="en-US"/>
        </w:rPr>
        <w:t>Если результаты референдума признаны недействительными, комиссия, организующая голосование на референдуме, назначает повторное голосование.</w:t>
      </w:r>
    </w:p>
    <w:p w14:paraId="5B8FBCFC" w14:textId="77777777" w:rsidR="0049751B" w:rsidRPr="00481239" w:rsidRDefault="0049751B" w:rsidP="0049751B">
      <w:pPr>
        <w:pStyle w:val="a3"/>
        <w:numPr>
          <w:ilvl w:val="0"/>
          <w:numId w:val="3"/>
        </w:numPr>
        <w:adjustRightInd w:val="0"/>
        <w:spacing w:line="240" w:lineRule="auto"/>
        <w:ind w:left="0" w:firstLine="709"/>
        <w:rPr>
          <w:rFonts w:eastAsiaTheme="minorHAnsi"/>
          <w:bCs/>
          <w:sz w:val="24"/>
          <w:szCs w:val="24"/>
          <w:lang w:eastAsia="en-US"/>
        </w:rPr>
      </w:pPr>
      <w:r w:rsidRPr="00481239">
        <w:rPr>
          <w:rFonts w:eastAsiaTheme="minorHAnsi"/>
          <w:bCs/>
          <w:sz w:val="24"/>
          <w:szCs w:val="24"/>
          <w:lang w:eastAsia="en-US"/>
        </w:rPr>
        <w:t xml:space="preserve">Если для реализации решения, принятого на референдуме, дополнительно требуется издание иного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w:t>
      </w:r>
      <w:r w:rsidRPr="00481239">
        <w:rPr>
          <w:rFonts w:eastAsiaTheme="minorHAnsi"/>
          <w:bCs/>
          <w:sz w:val="24"/>
          <w:szCs w:val="24"/>
          <w:lang w:eastAsia="en-US"/>
        </w:rPr>
        <w:lastRenderedPageBreak/>
        <w:t>определить срок подготовки и (или) принятия данного закона, нормативного правового акта. Указанный срок не может превышать три месяца.</w:t>
      </w:r>
      <w:r>
        <w:rPr>
          <w:rFonts w:eastAsiaTheme="minorHAnsi"/>
          <w:bCs/>
          <w:sz w:val="24"/>
          <w:szCs w:val="24"/>
          <w:lang w:eastAsia="en-US"/>
        </w:rPr>
        <w:t>».</w:t>
      </w:r>
    </w:p>
    <w:p w14:paraId="3451FCA5"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1.5. Подпункт 4.3. пункта 4 статьи 14 исключить.</w:t>
      </w:r>
    </w:p>
    <w:p w14:paraId="48560B66" w14:textId="3A23985C"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bCs/>
          <w:sz w:val="24"/>
          <w:szCs w:val="24"/>
          <w:lang w:val="ru-RU" w:eastAsia="en-US"/>
        </w:rPr>
        <w:t xml:space="preserve">1.6. </w:t>
      </w:r>
      <w:r w:rsidRPr="00481239">
        <w:rPr>
          <w:rFonts w:ascii="Times New Roman" w:eastAsiaTheme="minorHAnsi" w:hAnsi="Times New Roman" w:cs="Times New Roman"/>
          <w:b/>
          <w:sz w:val="24"/>
          <w:szCs w:val="24"/>
          <w:lang w:val="ru-RU" w:eastAsia="en-US"/>
        </w:rPr>
        <w:t>В стать</w:t>
      </w:r>
      <w:r w:rsidR="00813843">
        <w:rPr>
          <w:rFonts w:ascii="Times New Roman" w:eastAsiaTheme="minorHAnsi" w:hAnsi="Times New Roman" w:cs="Times New Roman"/>
          <w:b/>
          <w:sz w:val="24"/>
          <w:szCs w:val="24"/>
          <w:lang w:val="ru-RU" w:eastAsia="en-US"/>
        </w:rPr>
        <w:t>е</w:t>
      </w:r>
      <w:r w:rsidRPr="00481239">
        <w:rPr>
          <w:rFonts w:ascii="Times New Roman" w:eastAsiaTheme="minorHAnsi" w:hAnsi="Times New Roman" w:cs="Times New Roman"/>
          <w:b/>
          <w:sz w:val="24"/>
          <w:szCs w:val="24"/>
          <w:lang w:val="ru-RU" w:eastAsia="en-US"/>
        </w:rPr>
        <w:t xml:space="preserve"> 25:</w:t>
      </w:r>
    </w:p>
    <w:p w14:paraId="28003082"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1.6.1.) подпункт 1.3. пункта 1 исключить.</w:t>
      </w:r>
    </w:p>
    <w:p w14:paraId="2A51A6A5"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1.6.1.) в пункте 2.10. пункта 2 слова «, назначение местного референдума» исключить.</w:t>
      </w:r>
    </w:p>
    <w:p w14:paraId="1972E35B"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b/>
          <w:sz w:val="24"/>
          <w:szCs w:val="24"/>
          <w:lang w:val="ru-RU" w:eastAsia="en-US"/>
        </w:rPr>
        <w:t xml:space="preserve">1.7.) В пункте 10 статье 26 </w:t>
      </w:r>
      <w:r w:rsidRPr="00481239">
        <w:rPr>
          <w:rFonts w:ascii="Times New Roman" w:eastAsiaTheme="minorHAnsi" w:hAnsi="Times New Roman" w:cs="Times New Roman"/>
          <w:sz w:val="24"/>
          <w:szCs w:val="24"/>
          <w:lang w:val="ru-RU" w:eastAsia="en-US"/>
        </w:rPr>
        <w:t>слова «подпунктами 1.1 и 1.9 пункта 2 статьи 25» заменить словами «подпунктами 1.1 и 1.9 пункта 1 статьи 25».</w:t>
      </w:r>
    </w:p>
    <w:p w14:paraId="6788E49C"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1.8.) В статье 33:</w:t>
      </w:r>
    </w:p>
    <w:p w14:paraId="09B72A9D"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1.8.1.) пункт 8 изложить в следующей редакции: </w:t>
      </w:r>
    </w:p>
    <w:p w14:paraId="52EA78C3"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«8. Осуществляющий свои полномочия на постоянной основе депутат Муниципального совета не вправе:</w:t>
      </w:r>
    </w:p>
    <w:p w14:paraId="0827C5BB"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8.1. заниматься предпринимательской деятельностью лично или через доверенных лиц;</w:t>
      </w:r>
    </w:p>
    <w:p w14:paraId="78D95831" w14:textId="47D97B3F"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8.2. участвовать в управлении коммерческой или некоммерческой организацией, </w:t>
      </w:r>
      <w:r w:rsidR="00592548">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за исключением следующих случаев:</w:t>
      </w:r>
    </w:p>
    <w:p w14:paraId="45195805"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8529A58"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w:t>
      </w:r>
      <w:r w:rsidRPr="00481239">
        <w:rPr>
          <w:rFonts w:ascii="Times New Roman" w:eastAsiaTheme="minorHAnsi" w:hAnsi="Times New Roman" w:cs="Times New Roman"/>
          <w:sz w:val="24"/>
          <w:szCs w:val="24"/>
          <w:lang w:val="ru-RU" w:eastAsia="en-US"/>
        </w:rPr>
        <w:br/>
        <w:t>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 Губернатора Санкт-Петербурга в порядке, установленном законом Санкт-Петербурга;</w:t>
      </w:r>
    </w:p>
    <w:p w14:paraId="13F81CB4"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3071ED40"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Pr="00481239">
        <w:rPr>
          <w:rFonts w:ascii="Times New Roman" w:eastAsiaTheme="minorHAnsi" w:hAnsi="Times New Roman" w:cs="Times New Roman"/>
          <w:sz w:val="24"/>
          <w:szCs w:val="24"/>
          <w:lang w:val="ru-RU" w:eastAsia="en-US"/>
        </w:rPr>
        <w:br/>
        <w:t>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DA76B25"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д) иные случаи, предусмотренные федеральными законами.</w:t>
      </w:r>
    </w:p>
    <w:p w14:paraId="3AC63B71"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8.3.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1E31F16"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8.4.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Pr="00481239">
        <w:rPr>
          <w:rFonts w:ascii="Times New Roman" w:eastAsiaTheme="minorHAnsi" w:hAnsi="Times New Roman" w:cs="Times New Roman"/>
          <w:sz w:val="24"/>
          <w:szCs w:val="24"/>
          <w:lang w:val="ru-RU" w:eastAsia="en-US"/>
        </w:rPr>
        <w:br/>
        <w:t xml:space="preserve">и действующих на территории Российской Федерации их структурных подразделений, если </w:t>
      </w:r>
      <w:r w:rsidRPr="00481239">
        <w:rPr>
          <w:rFonts w:ascii="Times New Roman" w:eastAsiaTheme="minorHAnsi" w:hAnsi="Times New Roman" w:cs="Times New Roman"/>
          <w:sz w:val="24"/>
          <w:szCs w:val="24"/>
          <w:lang w:val="ru-RU" w:eastAsia="en-US"/>
        </w:rPr>
        <w:lastRenderedPageBreak/>
        <w:t>иное не предусмотрено международным договором Российской Федерации или законодательством Российской Федерации.».</w:t>
      </w:r>
    </w:p>
    <w:p w14:paraId="612C824E" w14:textId="77777777" w:rsidR="0049751B" w:rsidRPr="00481239" w:rsidRDefault="0049751B" w:rsidP="0049751B">
      <w:pPr>
        <w:ind w:firstLine="709"/>
        <w:jc w:val="both"/>
        <w:rPr>
          <w:rFonts w:ascii="Times New Roman" w:hAnsi="Times New Roman" w:cs="Times New Roman"/>
          <w:color w:val="000000" w:themeColor="text1"/>
          <w:sz w:val="24"/>
          <w:szCs w:val="24"/>
          <w:lang w:val="ru-RU"/>
        </w:rPr>
      </w:pPr>
      <w:r w:rsidRPr="00481239">
        <w:rPr>
          <w:rFonts w:ascii="Times New Roman" w:hAnsi="Times New Roman" w:cs="Times New Roman"/>
          <w:color w:val="000000" w:themeColor="text1"/>
          <w:sz w:val="24"/>
          <w:szCs w:val="24"/>
          <w:lang w:val="ru-RU"/>
        </w:rPr>
        <w:t>1.8.2.) пункт 9 изложить в следующей редакции:</w:t>
      </w:r>
    </w:p>
    <w:p w14:paraId="038FD915"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bCs/>
          <w:color w:val="000000" w:themeColor="text1"/>
          <w:sz w:val="24"/>
          <w:szCs w:val="24"/>
          <w:lang w:val="ru-RU" w:eastAsia="en-US"/>
        </w:rPr>
        <w:t>«9.</w:t>
      </w:r>
      <w:r w:rsidRPr="00481239">
        <w:rPr>
          <w:rFonts w:ascii="Times New Roman" w:eastAsiaTheme="minorHAnsi" w:hAnsi="Times New Roman" w:cs="Times New Roman"/>
          <w:b/>
          <w:bCs/>
          <w:color w:val="000000" w:themeColor="text1"/>
          <w:sz w:val="24"/>
          <w:szCs w:val="24"/>
          <w:lang w:val="ru-RU" w:eastAsia="en-US"/>
        </w:rPr>
        <w:t xml:space="preserve"> </w:t>
      </w:r>
      <w:r w:rsidRPr="00481239">
        <w:rPr>
          <w:rFonts w:ascii="Times New Roman" w:hAnsi="Times New Roman" w:cs="Times New Roman"/>
          <w:sz w:val="24"/>
          <w:szCs w:val="24"/>
          <w:lang w:val="ru-RU"/>
        </w:rPr>
        <w:t xml:space="preserve">Депутату Муниципального совета, осуществляющему свои полномочия </w:t>
      </w:r>
      <w:r w:rsidRPr="00481239">
        <w:rPr>
          <w:rFonts w:ascii="Times New Roman" w:hAnsi="Times New Roman" w:cs="Times New Roman"/>
          <w:sz w:val="24"/>
          <w:szCs w:val="24"/>
          <w:lang w:val="ru-RU"/>
        </w:rPr>
        <w:br/>
        <w:t>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14:paraId="4087BFF0" w14:textId="77777777" w:rsidR="0049751B" w:rsidRPr="00481239" w:rsidRDefault="0049751B" w:rsidP="0049751B">
      <w:pPr>
        <w:autoSpaceDE/>
        <w:autoSpaceDN/>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Депутату Муниципального совета,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r w:rsidRPr="00481239">
        <w:rPr>
          <w:rFonts w:ascii="Times New Roman" w:hAnsi="Times New Roman" w:cs="Times New Roman"/>
          <w:sz w:val="24"/>
          <w:szCs w:val="24"/>
          <w:lang w:val="ru-RU"/>
        </w:rPr>
        <w:br/>
        <w:t>В целях настоящего Устава под осуществлением своего мандата понимается осуществление полномочий в период со дня их возникновения по день их прекращения, включая досрочное прекращение.».</w:t>
      </w:r>
    </w:p>
    <w:p w14:paraId="32DB34B4"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 xml:space="preserve">1.9.) В пункте 1 статьи 35: </w:t>
      </w:r>
    </w:p>
    <w:p w14:paraId="1E81A10E"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1.9.1.) подпункт 1.4. изложить в следующей редакции: </w:t>
      </w:r>
    </w:p>
    <w:p w14:paraId="6E0C4A62" w14:textId="5059BF2D" w:rsidR="0049751B" w:rsidRPr="00481239" w:rsidRDefault="0049751B" w:rsidP="0049751B">
      <w:pPr>
        <w:autoSpaceDE/>
        <w:autoSpaceDN/>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sz w:val="24"/>
          <w:szCs w:val="24"/>
          <w:lang w:val="ru-RU" w:eastAsia="en-US"/>
        </w:rPr>
        <w:t xml:space="preserve">«1.4. </w:t>
      </w:r>
      <w:r w:rsidRPr="00481239">
        <w:rPr>
          <w:rFonts w:ascii="Times New Roman" w:hAnsi="Times New Roman" w:cs="Times New Roman"/>
          <w:sz w:val="24"/>
          <w:szCs w:val="24"/>
          <w:lang w:val="ru-RU"/>
        </w:rPr>
        <w:t xml:space="preserve">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в порядке, установленном Правительством Российской Федерации;»;</w:t>
      </w:r>
    </w:p>
    <w:p w14:paraId="688E898F"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1.9.2.) дополнить подпунктом 1.4.-1. следующего содержания: </w:t>
      </w:r>
    </w:p>
    <w:p w14:paraId="3F402BCF" w14:textId="77777777" w:rsidR="0049751B" w:rsidRPr="00481239" w:rsidRDefault="0049751B" w:rsidP="0049751B">
      <w:pPr>
        <w:autoSpaceDE/>
        <w:autoSpaceDN/>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sz w:val="24"/>
          <w:szCs w:val="24"/>
          <w:lang w:val="ru-RU" w:eastAsia="en-US"/>
        </w:rPr>
        <w:t xml:space="preserve">«1.4.-1. </w:t>
      </w:r>
      <w:r w:rsidRPr="00481239">
        <w:rPr>
          <w:rFonts w:ascii="Times New Roman" w:hAnsi="Times New Roman" w:cs="Times New Roman"/>
          <w:sz w:val="24"/>
          <w:szCs w:val="24"/>
          <w:lang w:val="ru-RU"/>
        </w:rP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1BDD7D84"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1.9.3.) пункт 1.5. изложить в следующей редакции: </w:t>
      </w:r>
    </w:p>
    <w:p w14:paraId="1B24F836" w14:textId="63E54DEE" w:rsidR="0049751B" w:rsidRPr="00481239" w:rsidRDefault="0049751B" w:rsidP="0049751B">
      <w:pPr>
        <w:autoSpaceDE/>
        <w:autoSpaceDN/>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sz w:val="24"/>
          <w:szCs w:val="24"/>
          <w:lang w:val="ru-RU" w:eastAsia="en-US"/>
        </w:rPr>
        <w:t xml:space="preserve">«1.5. </w:t>
      </w:r>
      <w:r w:rsidRPr="00481239">
        <w:rPr>
          <w:rFonts w:ascii="Times New Roman" w:hAnsi="Times New Roman" w:cs="Times New Roman"/>
          <w:sz w:val="24"/>
          <w:szCs w:val="24"/>
          <w:lang w:val="ru-RU"/>
        </w:rPr>
        <w:t xml:space="preserve">содействие в осуществлении контроля за соблюдением законодательства </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7452FF7D" w14:textId="6985D4E0"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hAnsi="Times New Roman" w:cs="Times New Roman"/>
          <w:sz w:val="24"/>
          <w:szCs w:val="24"/>
          <w:lang w:val="ru-RU"/>
        </w:rPr>
        <w:t xml:space="preserve">1.9.4.) </w:t>
      </w:r>
      <w:r w:rsidRPr="00481239">
        <w:rPr>
          <w:rFonts w:ascii="Times New Roman" w:eastAsiaTheme="minorHAnsi" w:hAnsi="Times New Roman" w:cs="Times New Roman"/>
          <w:sz w:val="24"/>
          <w:szCs w:val="24"/>
          <w:lang w:val="ru-RU" w:eastAsia="en-US"/>
        </w:rPr>
        <w:t>в подпункте 1.27. слова «на территориях дворов Муниципальных образования» заменить словами «на внутриквартальных территориях Муниципального образования</w:t>
      </w:r>
      <w:r w:rsidR="007A096A">
        <w:rPr>
          <w:rFonts w:ascii="Times New Roman" w:eastAsiaTheme="minorHAnsi" w:hAnsi="Times New Roman" w:cs="Times New Roman"/>
          <w:sz w:val="24"/>
          <w:szCs w:val="24"/>
          <w:lang w:val="ru-RU" w:eastAsia="en-US"/>
        </w:rPr>
        <w:t>;</w:t>
      </w:r>
      <w:r w:rsidRPr="00481239">
        <w:rPr>
          <w:rFonts w:ascii="Times New Roman" w:eastAsiaTheme="minorHAnsi" w:hAnsi="Times New Roman" w:cs="Times New Roman"/>
          <w:sz w:val="24"/>
          <w:szCs w:val="24"/>
          <w:lang w:val="ru-RU" w:eastAsia="en-US"/>
        </w:rPr>
        <w:t>»;</w:t>
      </w:r>
    </w:p>
    <w:p w14:paraId="2F205061" w14:textId="4E447668"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sz w:val="24"/>
          <w:szCs w:val="24"/>
          <w:lang w:val="ru-RU" w:eastAsia="en-US"/>
        </w:rPr>
        <w:t xml:space="preserve">1.9.5.) </w:t>
      </w:r>
      <w:hyperlink r:id="rId9" w:history="1">
        <w:r w:rsidRPr="00613F51">
          <w:rPr>
            <w:rFonts w:ascii="Times New Roman" w:eastAsiaTheme="minorHAnsi" w:hAnsi="Times New Roman" w:cs="Times New Roman"/>
            <w:sz w:val="24"/>
            <w:szCs w:val="24"/>
            <w:lang w:val="ru-RU" w:eastAsia="en-US"/>
          </w:rPr>
          <w:t>подпункт 1.32</w:t>
        </w:r>
        <w:r w:rsidRPr="00481239">
          <w:rPr>
            <w:rFonts w:ascii="Times New Roman" w:eastAsiaTheme="minorHAnsi" w:hAnsi="Times New Roman" w:cs="Times New Roman"/>
            <w:color w:val="0000FF"/>
            <w:sz w:val="24"/>
            <w:szCs w:val="24"/>
            <w:lang w:val="ru-RU" w:eastAsia="en-US"/>
          </w:rPr>
          <w:t xml:space="preserve"> </w:t>
        </w:r>
      </w:hyperlink>
      <w:r w:rsidRPr="00481239">
        <w:rPr>
          <w:rFonts w:ascii="Times New Roman" w:eastAsiaTheme="minorHAnsi" w:hAnsi="Times New Roman" w:cs="Times New Roman"/>
          <w:sz w:val="24"/>
          <w:szCs w:val="24"/>
          <w:lang w:val="ru-RU" w:eastAsia="en-US"/>
        </w:rPr>
        <w:t xml:space="preserve">дополнить словами «, включая размещение, содержание </w:t>
      </w:r>
      <w:r w:rsidRPr="00481239">
        <w:rPr>
          <w:rFonts w:ascii="Times New Roman" w:eastAsiaTheme="minorHAnsi" w:hAnsi="Times New Roman" w:cs="Times New Roman"/>
          <w:sz w:val="24"/>
          <w:szCs w:val="24"/>
          <w:lang w:val="ru-RU" w:eastAsia="en-US"/>
        </w:rPr>
        <w:br/>
        <w:t>и ремонт искусственных неровностей на внутриквартальных проездах</w:t>
      </w:r>
      <w:r w:rsidR="007A096A">
        <w:rPr>
          <w:rFonts w:ascii="Times New Roman" w:eastAsiaTheme="minorHAnsi" w:hAnsi="Times New Roman" w:cs="Times New Roman"/>
          <w:sz w:val="24"/>
          <w:szCs w:val="24"/>
          <w:lang w:val="ru-RU" w:eastAsia="en-US"/>
        </w:rPr>
        <w:t>;</w:t>
      </w:r>
      <w:r w:rsidRPr="00481239">
        <w:rPr>
          <w:rFonts w:ascii="Times New Roman" w:eastAsiaTheme="minorHAnsi" w:hAnsi="Times New Roman" w:cs="Times New Roman"/>
          <w:sz w:val="24"/>
          <w:szCs w:val="24"/>
          <w:lang w:val="ru-RU" w:eastAsia="en-US"/>
        </w:rPr>
        <w:t>»;</w:t>
      </w:r>
    </w:p>
    <w:p w14:paraId="05B8575C"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hAnsi="Times New Roman" w:cs="Times New Roman"/>
          <w:sz w:val="24"/>
          <w:szCs w:val="24"/>
          <w:lang w:val="ru-RU"/>
        </w:rPr>
        <w:t xml:space="preserve">1.9.6.) </w:t>
      </w:r>
      <w:r w:rsidRPr="00481239">
        <w:rPr>
          <w:rFonts w:ascii="Times New Roman" w:eastAsiaTheme="minorHAnsi" w:hAnsi="Times New Roman" w:cs="Times New Roman"/>
          <w:sz w:val="24"/>
          <w:szCs w:val="24"/>
          <w:lang w:val="ru-RU" w:eastAsia="en-US"/>
        </w:rPr>
        <w:t>пункт 1.34 исключить;</w:t>
      </w:r>
    </w:p>
    <w:p w14:paraId="0BFC07CB"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1.9.7.) пункт 1.37. изложить в следующей редакции:</w:t>
      </w:r>
    </w:p>
    <w:p w14:paraId="5EC3A008" w14:textId="6EEB8A7C"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«1.37. организация благоустройства территории муниципального образования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в соответствии с законодательством в сфере благоустройства, включающая:</w:t>
      </w:r>
    </w:p>
    <w:p w14:paraId="11DF2FF8"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14:paraId="3A400780" w14:textId="1617943E"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 xml:space="preserve">не относящихся к территориям зеленых насаждений в соответствии с законом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Санкт-Петербурга;</w:t>
      </w:r>
    </w:p>
    <w:p w14:paraId="456C7B23"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lastRenderedPageBreak/>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6DBCCC0C" w14:textId="61407A49"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размещение устройств наружного освещения детских и спортивных площадок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 xml:space="preserve">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на очередной финансовый год и на плановый период);</w:t>
      </w:r>
    </w:p>
    <w:p w14:paraId="7EECDC7F"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5FD3E2F4" w14:textId="77279EAF"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 xml:space="preserve">для кратковременного и длительного хранения индивидуального автотранспорта,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на внутриквартальных территориях;</w:t>
      </w:r>
    </w:p>
    <w:p w14:paraId="5EB69D5B" w14:textId="45FFA001"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временное размещение, содержание, включая ремонт, элементов оформления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1EBF896C"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1.9.8.) дополнить подпунктами 1.37-1. и 1.37-2. следующего содержания:</w:t>
      </w:r>
    </w:p>
    <w:p w14:paraId="3507B426"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«1.37-1. осуществление работ в сфере озеленения на территории муниципального образования, включающее:</w:t>
      </w:r>
    </w:p>
    <w:p w14:paraId="0396ED53" w14:textId="7AAA121D"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в соответствии с законом Санкт-Петербурга;</w:t>
      </w:r>
    </w:p>
    <w:p w14:paraId="501B429F"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40D7B3D0"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2E1A1B8A"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3A9F42F7" w14:textId="371C2F90"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1.37-2.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 xml:space="preserve">Санкт-Петербурга о бюджете Санкт-Петербурга на очередной финансовый год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и на плановый период);»;</w:t>
      </w:r>
    </w:p>
    <w:p w14:paraId="0AD8E2AA"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1.9.9.) пункт 1.40. изложить в следующей редакции:</w:t>
      </w:r>
    </w:p>
    <w:p w14:paraId="3D7C3A92" w14:textId="491E65F1" w:rsidR="0049751B" w:rsidRPr="00481239" w:rsidRDefault="0049751B" w:rsidP="0049751B">
      <w:pPr>
        <w:autoSpaceDE/>
        <w:autoSpaceDN/>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sz w:val="24"/>
          <w:szCs w:val="24"/>
          <w:lang w:val="ru-RU" w:eastAsia="en-US"/>
        </w:rPr>
        <w:t xml:space="preserve">«1.40. </w:t>
      </w:r>
      <w:r w:rsidRPr="00481239">
        <w:rPr>
          <w:rFonts w:ascii="Times New Roman" w:hAnsi="Times New Roman" w:cs="Times New Roman"/>
          <w:sz w:val="24"/>
          <w:szCs w:val="24"/>
          <w:lang w:val="ru-RU"/>
        </w:rPr>
        <w:t xml:space="preserve">назначение, выплата, перерасчет ежемесячной доплаты к страховой пенсии </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 xml:space="preserve">по старости, страховой пенсии по инвалидности, пенсии за выслугу лет за стаж работы </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 xml:space="preserve">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w:t>
      </w:r>
      <w:r w:rsidRPr="00481239">
        <w:rPr>
          <w:rFonts w:ascii="Times New Roman" w:hAnsi="Times New Roman" w:cs="Times New Roman"/>
          <w:sz w:val="24"/>
          <w:szCs w:val="24"/>
          <w:lang w:val="ru-RU"/>
        </w:rPr>
        <w:lastRenderedPageBreak/>
        <w:t xml:space="preserve">образований, а также приостановление, возобновление, прекращение выплаты доплаты </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за стаж в соответствии с законом Санкт-Петербурга;»;</w:t>
      </w:r>
    </w:p>
    <w:p w14:paraId="61DFD053" w14:textId="77777777" w:rsidR="0049751B" w:rsidRPr="00481239" w:rsidRDefault="0049751B" w:rsidP="0049751B">
      <w:pPr>
        <w:autoSpaceDE/>
        <w:autoSpaceDN/>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1.9.10.) пункт 1.40-1. изложить в следующей редакции:</w:t>
      </w:r>
    </w:p>
    <w:p w14:paraId="6247DF76" w14:textId="2E39A372" w:rsidR="0049751B" w:rsidRPr="00481239" w:rsidRDefault="0049751B" w:rsidP="0049751B">
      <w:pPr>
        <w:autoSpaceDE/>
        <w:autoSpaceDN/>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sz w:val="24"/>
          <w:szCs w:val="24"/>
          <w:lang w:val="ru-RU" w:eastAsia="en-US"/>
        </w:rPr>
        <w:t xml:space="preserve">«1.40-1. </w:t>
      </w:r>
      <w:r w:rsidRPr="00481239">
        <w:rPr>
          <w:rFonts w:ascii="Times New Roman" w:hAnsi="Times New Roman" w:cs="Times New Roman"/>
          <w:sz w:val="24"/>
          <w:szCs w:val="24"/>
          <w:lang w:val="ru-RU"/>
        </w:rPr>
        <w:t xml:space="preserve">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w:t>
      </w:r>
      <w:r w:rsidR="007A096A">
        <w:rPr>
          <w:rFonts w:ascii="Times New Roman" w:hAnsi="Times New Roman" w:cs="Times New Roman"/>
          <w:sz w:val="24"/>
          <w:szCs w:val="24"/>
          <w:lang w:val="ru-RU"/>
        </w:rPr>
        <w:br/>
      </w:r>
      <w:r w:rsidRPr="00481239">
        <w:rPr>
          <w:rFonts w:ascii="Times New Roman" w:hAnsi="Times New Roman" w:cs="Times New Roman"/>
          <w:sz w:val="24"/>
          <w:szCs w:val="24"/>
          <w:lang w:val="ru-RU"/>
        </w:rPr>
        <w:t>к пенсии за выслугу лет, ежемесячной доплаты к пенсии за стаж в соответствии с законом Санкт-Петербурга;».</w:t>
      </w:r>
    </w:p>
    <w:p w14:paraId="7A548D80"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 xml:space="preserve">1.10.) В статье 36: </w:t>
      </w:r>
    </w:p>
    <w:p w14:paraId="18C56D53"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1.10.1.) подпункты 6.12. и 6.13. пункта 6 считать пунктами 6.15. и 6.16. соответственно;</w:t>
      </w:r>
    </w:p>
    <w:p w14:paraId="68FFCC83"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1.10.2.) дополнить пункт 6 подпунктами 6.12.-6.14. следующего содержания: </w:t>
      </w:r>
    </w:p>
    <w:p w14:paraId="3855A2BE"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«6.12. преобразования, упразднения муниципального образования;</w:t>
      </w:r>
    </w:p>
    <w:p w14:paraId="4851351B"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6.13.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E6F1DBB"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6.14. вступления в должность главы муниципального образования, исполняющего полномочия главы местной администрации.».</w:t>
      </w:r>
    </w:p>
    <w:p w14:paraId="37D46F5E"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b/>
          <w:sz w:val="24"/>
          <w:szCs w:val="24"/>
          <w:lang w:val="ru-RU" w:eastAsia="en-US"/>
        </w:rPr>
        <w:t xml:space="preserve">1.11.) Статью 44 </w:t>
      </w:r>
      <w:r w:rsidRPr="00481239">
        <w:rPr>
          <w:rFonts w:ascii="Times New Roman" w:eastAsiaTheme="minorHAnsi" w:hAnsi="Times New Roman" w:cs="Times New Roman"/>
          <w:sz w:val="24"/>
          <w:szCs w:val="24"/>
          <w:lang w:val="ru-RU" w:eastAsia="en-US"/>
        </w:rPr>
        <w:t xml:space="preserve">изложить в следующей редакции: </w:t>
      </w:r>
    </w:p>
    <w:p w14:paraId="6BC13A4B" w14:textId="77777777" w:rsidR="0049751B" w:rsidRPr="00481239" w:rsidRDefault="0049751B" w:rsidP="0049751B">
      <w:pPr>
        <w:ind w:firstLine="709"/>
        <w:jc w:val="both"/>
        <w:rPr>
          <w:rFonts w:ascii="Times New Roman" w:hAnsi="Times New Roman" w:cs="Times New Roman"/>
          <w:b/>
          <w:bCs/>
          <w:sz w:val="24"/>
          <w:szCs w:val="24"/>
          <w:lang w:val="ru-RU"/>
        </w:rPr>
      </w:pPr>
      <w:r w:rsidRPr="00481239">
        <w:rPr>
          <w:rFonts w:ascii="Times New Roman" w:hAnsi="Times New Roman" w:cs="Times New Roman"/>
          <w:sz w:val="24"/>
          <w:szCs w:val="24"/>
          <w:lang w:val="ru-RU"/>
        </w:rPr>
        <w:t>«</w:t>
      </w:r>
      <w:r w:rsidRPr="00481239">
        <w:rPr>
          <w:rFonts w:ascii="Times New Roman" w:hAnsi="Times New Roman" w:cs="Times New Roman"/>
          <w:b/>
          <w:bCs/>
          <w:sz w:val="24"/>
          <w:szCs w:val="24"/>
          <w:lang w:val="ru-RU"/>
        </w:rPr>
        <w:t>Статья 44. Муниципальная служба</w:t>
      </w:r>
    </w:p>
    <w:p w14:paraId="6EE64495"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2E1F35B"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2. Правовое регулирование муниципальной службы, включая требования </w:t>
      </w:r>
      <w:r w:rsidRPr="00481239">
        <w:rPr>
          <w:rFonts w:ascii="Times New Roman" w:hAnsi="Times New Roman" w:cs="Times New Roman"/>
          <w:sz w:val="24"/>
          <w:szCs w:val="24"/>
          <w:lang w:val="ru-RU"/>
        </w:rPr>
        <w:br/>
        <w:t xml:space="preserve">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w:t>
      </w:r>
      <w:r w:rsidRPr="00481239">
        <w:rPr>
          <w:rFonts w:ascii="Times New Roman" w:hAnsi="Times New Roman" w:cs="Times New Roman"/>
          <w:sz w:val="24"/>
          <w:szCs w:val="24"/>
          <w:lang w:val="ru-RU"/>
        </w:rPr>
        <w:br/>
        <w:t>а также принятыми в соответствии с ним законами Санкт-Петербурга, настоящим Уставом и иными муниципальными правовыми актами.».</w:t>
      </w:r>
    </w:p>
    <w:p w14:paraId="01419AD7" w14:textId="77777777" w:rsidR="0049751B" w:rsidRPr="00481239" w:rsidRDefault="0049751B" w:rsidP="0049751B">
      <w:pPr>
        <w:ind w:firstLine="709"/>
        <w:jc w:val="both"/>
        <w:rPr>
          <w:rFonts w:ascii="Times New Roman" w:hAnsi="Times New Roman" w:cs="Times New Roman"/>
          <w:b/>
          <w:sz w:val="24"/>
          <w:szCs w:val="24"/>
          <w:lang w:val="ru-RU"/>
        </w:rPr>
      </w:pPr>
      <w:r w:rsidRPr="00481239">
        <w:rPr>
          <w:rFonts w:ascii="Times New Roman" w:hAnsi="Times New Roman" w:cs="Times New Roman"/>
          <w:b/>
          <w:sz w:val="24"/>
          <w:szCs w:val="24"/>
          <w:lang w:val="ru-RU"/>
        </w:rPr>
        <w:t xml:space="preserve">1.12.) В статье 48: </w:t>
      </w:r>
    </w:p>
    <w:p w14:paraId="4CDDE719"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1.12.1.) пункта 2. изложить в следующей редакции: </w:t>
      </w:r>
    </w:p>
    <w:p w14:paraId="77F77E60"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«2. Муниципальные нормативные правовые акты, затрагивающие права, свободы </w:t>
      </w:r>
      <w:r w:rsidRPr="00481239">
        <w:rPr>
          <w:rFonts w:ascii="Times New Roman" w:hAnsi="Times New Roman" w:cs="Times New Roman"/>
          <w:sz w:val="24"/>
          <w:szCs w:val="24"/>
          <w:lang w:val="ru-RU"/>
        </w:rPr>
        <w:br/>
        <w:t xml:space="preserve">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481239">
        <w:rPr>
          <w:rFonts w:ascii="Times New Roman" w:hAnsi="Times New Roman" w:cs="Times New Roman"/>
          <w:bCs/>
          <w:sz w:val="24"/>
          <w:szCs w:val="24"/>
          <w:lang w:val="ru-RU"/>
        </w:rPr>
        <w:t xml:space="preserve">подлежат официальному опубликованию (обнародованию) в течение 10 дней со дня их принятия (издания) </w:t>
      </w:r>
      <w:r w:rsidRPr="00481239">
        <w:rPr>
          <w:rFonts w:ascii="Times New Roman" w:hAnsi="Times New Roman" w:cs="Times New Roman"/>
          <w:sz w:val="24"/>
          <w:szCs w:val="24"/>
          <w:lang w:val="ru-RU"/>
        </w:rPr>
        <w:t>и вступают в силу после их официального опубликования (обнародования).</w:t>
      </w:r>
    </w:p>
    <w:p w14:paraId="6CB81B70"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Иные муниципальные правовые акты подлежат опубликованию не позднее 15 дней со дня принятия (издания), если иной срок не установлен федеральными законами </w:t>
      </w:r>
      <w:r w:rsidRPr="00481239">
        <w:rPr>
          <w:rFonts w:ascii="Times New Roman" w:hAnsi="Times New Roman" w:cs="Times New Roman"/>
          <w:sz w:val="24"/>
          <w:szCs w:val="24"/>
          <w:lang w:val="ru-RU"/>
        </w:rPr>
        <w:br/>
        <w:t>и настоящим Уставом.</w:t>
      </w:r>
    </w:p>
    <w:p w14:paraId="6E018D8C" w14:textId="77777777"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eastAsiaTheme="minorHAnsi" w:hAnsi="Times New Roman" w:cs="Times New Roman"/>
          <w:sz w:val="24"/>
          <w:szCs w:val="24"/>
          <w:lang w:val="ru-RU"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481239">
        <w:rPr>
          <w:rFonts w:ascii="Times New Roman" w:eastAsiaTheme="minorHAnsi" w:hAnsi="Times New Roman" w:cs="Times New Roman"/>
          <w:sz w:val="24"/>
          <w:szCs w:val="24"/>
          <w:lang w:val="ru-RU" w:eastAsia="en-US"/>
        </w:rPr>
        <w:br/>
        <w:t>в Муниципальном образовании.</w:t>
      </w:r>
      <w:r w:rsidRPr="00481239">
        <w:rPr>
          <w:rFonts w:ascii="Times New Roman" w:hAnsi="Times New Roman" w:cs="Times New Roman"/>
          <w:sz w:val="24"/>
          <w:szCs w:val="24"/>
          <w:lang w:val="ru-RU"/>
        </w:rPr>
        <w:t>».</w:t>
      </w:r>
    </w:p>
    <w:p w14:paraId="4CA0296C"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1.12.2.) подпункт 3.1. пункта 3 изложить в следующей редакции:</w:t>
      </w:r>
    </w:p>
    <w:p w14:paraId="3761EDED" w14:textId="77777777" w:rsidR="0049751B" w:rsidRPr="00481239" w:rsidRDefault="0049751B" w:rsidP="0049751B">
      <w:pPr>
        <w:ind w:firstLine="709"/>
        <w:jc w:val="both"/>
        <w:rPr>
          <w:rFonts w:ascii="Times New Roman" w:hAnsi="Times New Roman" w:cs="Times New Roman"/>
          <w:sz w:val="24"/>
          <w:szCs w:val="24"/>
          <w:lang w:val="ru-RU"/>
        </w:rPr>
      </w:pPr>
      <w:r w:rsidRPr="00481239">
        <w:rPr>
          <w:rFonts w:ascii="Times New Roman" w:hAnsi="Times New Roman" w:cs="Times New Roman"/>
          <w:sz w:val="24"/>
          <w:szCs w:val="24"/>
          <w:lang w:val="ru-RU"/>
        </w:rPr>
        <w:t xml:space="preserve">«3.1.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w:t>
      </w:r>
      <w:r w:rsidRPr="00481239">
        <w:rPr>
          <w:rFonts w:ascii="Times New Roman" w:hAnsi="Times New Roman" w:cs="Times New Roman"/>
          <w:sz w:val="24"/>
          <w:szCs w:val="24"/>
          <w:lang w:val="ru-RU"/>
        </w:rPr>
        <w:lastRenderedPageBreak/>
        <w:t>сетевом издании объемные графические и табличные приложения к нему в печатном издании могут не приводиться;».</w:t>
      </w:r>
    </w:p>
    <w:p w14:paraId="42F160D5"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1.12.) В статье 51:</w:t>
      </w:r>
    </w:p>
    <w:p w14:paraId="411CAD03"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1.12.1.) подпункт 4.7 пункта 4 изложить в следующей редакции:</w:t>
      </w:r>
    </w:p>
    <w:p w14:paraId="04261992"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«4.7.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14:paraId="44AFA279"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1.12.2.) подпункт 4.8. – 4.10. пункта 4 считать подпунктами 4.10. – 4.12. соответственно;</w:t>
      </w:r>
    </w:p>
    <w:p w14:paraId="20F8CAC9"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1.12.3.) дополнить пункт 4 подпунктами 4.8. и 4.9. следующего содержания:</w:t>
      </w:r>
    </w:p>
    <w:p w14:paraId="038837CC"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«4.8. имущество, предназначенное для осуществления работ в сфере озеленения, содержания территорий зеленых насаждений;</w:t>
      </w:r>
    </w:p>
    <w:p w14:paraId="1BD1381F" w14:textId="5AE04A9B"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4.9. имущество, предназначенное для размещения устройств наружного освещения и строительства объектов наружного освещения детских и спортивных площадок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 xml:space="preserve">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w:t>
      </w:r>
      <w:r w:rsidR="007A096A">
        <w:rPr>
          <w:rFonts w:ascii="Times New Roman" w:eastAsiaTheme="minorHAnsi" w:hAnsi="Times New Roman" w:cs="Times New Roman"/>
          <w:sz w:val="24"/>
          <w:szCs w:val="24"/>
          <w:lang w:val="ru-RU" w:eastAsia="en-US"/>
        </w:rPr>
        <w:br/>
      </w:r>
      <w:r w:rsidRPr="00481239">
        <w:rPr>
          <w:rFonts w:ascii="Times New Roman" w:eastAsiaTheme="minorHAnsi" w:hAnsi="Times New Roman" w:cs="Times New Roman"/>
          <w:sz w:val="24"/>
          <w:szCs w:val="24"/>
          <w:lang w:val="ru-RU" w:eastAsia="en-US"/>
        </w:rPr>
        <w:t>на очередной финансовый год и на плановый период);».</w:t>
      </w:r>
    </w:p>
    <w:p w14:paraId="4462BAC7" w14:textId="77777777" w:rsidR="0049751B" w:rsidRPr="00481239" w:rsidRDefault="0049751B" w:rsidP="0049751B">
      <w:pPr>
        <w:adjustRightInd w:val="0"/>
        <w:ind w:firstLine="709"/>
        <w:jc w:val="both"/>
        <w:rPr>
          <w:rFonts w:ascii="Times New Roman" w:eastAsiaTheme="minorHAnsi" w:hAnsi="Times New Roman" w:cs="Times New Roman"/>
          <w:b/>
          <w:sz w:val="24"/>
          <w:szCs w:val="24"/>
          <w:lang w:val="ru-RU" w:eastAsia="en-US"/>
        </w:rPr>
      </w:pPr>
      <w:r w:rsidRPr="00481239">
        <w:rPr>
          <w:rFonts w:ascii="Times New Roman" w:eastAsiaTheme="minorHAnsi" w:hAnsi="Times New Roman" w:cs="Times New Roman"/>
          <w:b/>
          <w:sz w:val="24"/>
          <w:szCs w:val="24"/>
          <w:lang w:val="ru-RU" w:eastAsia="en-US"/>
        </w:rPr>
        <w:t xml:space="preserve">1.13.) статью 52 </w:t>
      </w:r>
      <w:r w:rsidRPr="00481239">
        <w:rPr>
          <w:rFonts w:ascii="Times New Roman" w:eastAsiaTheme="minorHAnsi" w:hAnsi="Times New Roman" w:cs="Times New Roman"/>
          <w:sz w:val="24"/>
          <w:szCs w:val="24"/>
          <w:lang w:val="ru-RU" w:eastAsia="en-US"/>
        </w:rPr>
        <w:t>изложить в следующей редакции:</w:t>
      </w:r>
    </w:p>
    <w:p w14:paraId="1AA44301" w14:textId="699AF83E"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w:t>
      </w:r>
      <w:r w:rsidRPr="00481239">
        <w:rPr>
          <w:rFonts w:ascii="Times New Roman" w:eastAsiaTheme="minorHAnsi" w:hAnsi="Times New Roman" w:cs="Times New Roman"/>
          <w:b/>
          <w:bCs/>
          <w:sz w:val="24"/>
          <w:szCs w:val="24"/>
          <w:lang w:val="ru-RU" w:eastAsia="en-US"/>
        </w:rPr>
        <w:t>Статья 52. Право органов местного самоуправления Муниципального образования на создание предприятий, учреждений и организаций</w:t>
      </w:r>
    </w:p>
    <w:p w14:paraId="2AAB479E"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1. Муниципальное образование Муниципальный округ Гражданка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7E75277"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sz w:val="24"/>
          <w:szCs w:val="24"/>
          <w:lang w:val="ru-RU" w:eastAsia="en-US"/>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w:t>
      </w:r>
      <w:r w:rsidRPr="00481239">
        <w:rPr>
          <w:rFonts w:ascii="Times New Roman" w:eastAsiaTheme="minorHAnsi" w:hAnsi="Times New Roman" w:cs="Times New Roman"/>
          <w:sz w:val="24"/>
          <w:szCs w:val="24"/>
          <w:lang w:val="ru-RU" w:eastAsia="en-US"/>
        </w:rPr>
        <w:br/>
        <w:t>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50535F71" w14:textId="77777777" w:rsidR="0049751B" w:rsidRPr="00481239" w:rsidRDefault="0049751B" w:rsidP="0049751B">
      <w:pPr>
        <w:adjustRightInd w:val="0"/>
        <w:ind w:firstLine="709"/>
        <w:jc w:val="both"/>
        <w:rPr>
          <w:rFonts w:ascii="Times New Roman" w:eastAsiaTheme="minorHAnsi" w:hAnsi="Times New Roman" w:cs="Times New Roman"/>
          <w:sz w:val="24"/>
          <w:szCs w:val="24"/>
          <w:lang w:val="ru-RU" w:eastAsia="en-US"/>
        </w:rPr>
      </w:pPr>
      <w:r w:rsidRPr="00481239">
        <w:rPr>
          <w:rFonts w:ascii="Times New Roman" w:eastAsiaTheme="minorHAnsi" w:hAnsi="Times New Roman" w:cs="Times New Roman"/>
          <w:b/>
          <w:sz w:val="24"/>
          <w:szCs w:val="24"/>
          <w:lang w:val="ru-RU" w:eastAsia="en-US"/>
        </w:rPr>
        <w:t xml:space="preserve">1.14.) Статью 56 </w:t>
      </w:r>
      <w:r w:rsidRPr="00481239">
        <w:rPr>
          <w:rFonts w:ascii="Times New Roman" w:eastAsiaTheme="minorHAnsi" w:hAnsi="Times New Roman" w:cs="Times New Roman"/>
          <w:sz w:val="24"/>
          <w:szCs w:val="24"/>
          <w:lang w:val="ru-RU" w:eastAsia="en-US"/>
        </w:rPr>
        <w:t>изложить в следующей редакции:</w:t>
      </w:r>
    </w:p>
    <w:p w14:paraId="29816571" w14:textId="79325DDA" w:rsidR="0049751B" w:rsidRPr="00481239" w:rsidRDefault="0049751B" w:rsidP="0049751B">
      <w:pPr>
        <w:adjustRightInd w:val="0"/>
        <w:ind w:firstLine="709"/>
        <w:jc w:val="both"/>
        <w:rPr>
          <w:rFonts w:ascii="Times New Roman" w:eastAsiaTheme="minorHAnsi" w:hAnsi="Times New Roman" w:cs="Times New Roman"/>
          <w:b/>
          <w:bCs/>
          <w:sz w:val="24"/>
          <w:szCs w:val="24"/>
          <w:lang w:val="ru-RU" w:eastAsia="en-US"/>
        </w:rPr>
      </w:pPr>
      <w:r w:rsidRPr="00481239">
        <w:rPr>
          <w:rFonts w:ascii="Times New Roman" w:eastAsiaTheme="minorHAnsi" w:hAnsi="Times New Roman" w:cs="Times New Roman"/>
          <w:b/>
          <w:bCs/>
          <w:sz w:val="24"/>
          <w:szCs w:val="24"/>
          <w:lang w:val="ru-RU" w:eastAsia="en-US"/>
        </w:rPr>
        <w:t>«Статья 56. Закупки для обеспечения муниципальных нужд</w:t>
      </w:r>
    </w:p>
    <w:p w14:paraId="641D6F66"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 xml:space="preserve">1. Закупки товаров, работ, услуг для обеспечения муниципальных нужд осуществляются в соответствии с </w:t>
      </w:r>
      <w:hyperlink r:id="rId10" w:history="1">
        <w:r w:rsidRPr="00481239">
          <w:rPr>
            <w:rStyle w:val="a5"/>
            <w:rFonts w:ascii="Times New Roman" w:eastAsiaTheme="minorHAnsi" w:hAnsi="Times New Roman" w:cs="Times New Roman"/>
            <w:bCs/>
            <w:color w:val="auto"/>
            <w:sz w:val="24"/>
            <w:szCs w:val="24"/>
            <w:u w:val="none"/>
            <w:lang w:val="ru-RU" w:eastAsia="en-US"/>
          </w:rPr>
          <w:t>законодательством</w:t>
        </w:r>
      </w:hyperlink>
      <w:r w:rsidRPr="00481239">
        <w:rPr>
          <w:rFonts w:ascii="Times New Roman" w:eastAsiaTheme="minorHAnsi" w:hAnsi="Times New Roman" w:cs="Times New Roman"/>
          <w:bCs/>
          <w:sz w:val="24"/>
          <w:szCs w:val="24"/>
          <w:lang w:val="ru-RU" w:eastAsia="en-US"/>
        </w:rPr>
        <w:t xml:space="preserve"> Российской Федерации </w:t>
      </w:r>
      <w:r w:rsidRPr="00481239">
        <w:rPr>
          <w:rFonts w:ascii="Times New Roman" w:eastAsiaTheme="minorHAnsi" w:hAnsi="Times New Roman" w:cs="Times New Roman"/>
          <w:bCs/>
          <w:sz w:val="24"/>
          <w:szCs w:val="24"/>
          <w:lang w:val="ru-RU" w:eastAsia="en-US"/>
        </w:rPr>
        <w:br/>
        <w:t>о контрактной системе в сфере закупок товаров, работ, услуг для обеспечения государственных и муниципальных нужд.</w:t>
      </w:r>
    </w:p>
    <w:p w14:paraId="5847839B" w14:textId="77777777" w:rsidR="0049751B" w:rsidRPr="00481239" w:rsidRDefault="0049751B" w:rsidP="0049751B">
      <w:pPr>
        <w:adjustRightInd w:val="0"/>
        <w:ind w:firstLine="709"/>
        <w:jc w:val="both"/>
        <w:rPr>
          <w:rFonts w:ascii="Times New Roman" w:eastAsiaTheme="minorHAnsi" w:hAnsi="Times New Roman" w:cs="Times New Roman"/>
          <w:bCs/>
          <w:sz w:val="24"/>
          <w:szCs w:val="24"/>
          <w:lang w:val="ru-RU" w:eastAsia="en-US"/>
        </w:rPr>
      </w:pPr>
      <w:r w:rsidRPr="00481239">
        <w:rPr>
          <w:rFonts w:ascii="Times New Roman" w:eastAsiaTheme="minorHAnsi" w:hAnsi="Times New Roman" w:cs="Times New Roman"/>
          <w:bCs/>
          <w:sz w:val="24"/>
          <w:szCs w:val="24"/>
          <w:lang w:val="ru-RU" w:eastAsia="en-US"/>
        </w:rPr>
        <w:t>2. Закупки товаров, работ, услуг для обеспечения муниципальных нужд осуществляются за счет средств местного бюджета.».</w:t>
      </w:r>
    </w:p>
    <w:p w14:paraId="4A90AC32" w14:textId="77777777" w:rsidR="0049751B" w:rsidRPr="00481239" w:rsidRDefault="0049751B" w:rsidP="0049751B">
      <w:pPr>
        <w:adjustRightInd w:val="0"/>
        <w:ind w:firstLine="709"/>
        <w:jc w:val="both"/>
        <w:rPr>
          <w:rFonts w:ascii="Times New Roman" w:eastAsiaTheme="minorHAnsi" w:hAnsi="Times New Roman" w:cs="Times New Roman"/>
          <w:b/>
          <w:bCs/>
          <w:sz w:val="24"/>
          <w:szCs w:val="24"/>
          <w:lang w:val="ru-RU" w:eastAsia="en-US"/>
        </w:rPr>
      </w:pPr>
      <w:r w:rsidRPr="00481239">
        <w:rPr>
          <w:rFonts w:ascii="Times New Roman" w:eastAsiaTheme="minorHAnsi" w:hAnsi="Times New Roman" w:cs="Times New Roman"/>
          <w:b/>
          <w:bCs/>
          <w:sz w:val="24"/>
          <w:szCs w:val="24"/>
          <w:lang w:val="ru-RU" w:eastAsia="en-US"/>
        </w:rPr>
        <w:t xml:space="preserve">1.15.) Статью 59 </w:t>
      </w:r>
      <w:r w:rsidRPr="00481239">
        <w:rPr>
          <w:rFonts w:ascii="Times New Roman" w:eastAsiaTheme="minorHAnsi" w:hAnsi="Times New Roman" w:cs="Times New Roman"/>
          <w:bCs/>
          <w:sz w:val="24"/>
          <w:szCs w:val="24"/>
          <w:lang w:val="ru-RU" w:eastAsia="en-US"/>
        </w:rPr>
        <w:t>дополнить пунктом 3 следующего содержания:</w:t>
      </w:r>
    </w:p>
    <w:p w14:paraId="2B2AE0AB" w14:textId="77777777" w:rsidR="0049751B" w:rsidRPr="00481239" w:rsidRDefault="0049751B" w:rsidP="0049751B">
      <w:pPr>
        <w:pStyle w:val="a3"/>
        <w:spacing w:line="240" w:lineRule="auto"/>
        <w:ind w:left="0" w:firstLine="709"/>
        <w:rPr>
          <w:sz w:val="24"/>
          <w:szCs w:val="24"/>
        </w:rPr>
      </w:pPr>
      <w:r w:rsidRPr="00481239">
        <w:rPr>
          <w:rFonts w:eastAsiaTheme="minorHAnsi"/>
          <w:sz w:val="24"/>
          <w:szCs w:val="24"/>
          <w:lang w:eastAsia="en-US"/>
        </w:rPr>
        <w:t>«</w:t>
      </w:r>
      <w:r w:rsidRPr="00481239">
        <w:rPr>
          <w:sz w:val="24"/>
          <w:szCs w:val="24"/>
        </w:rPr>
        <w:t xml:space="preserve">3. К депутату Муниципального совета МО Гражданка, Главе Муниципального образования, исполняющему полномочия председателя Муниципального совета </w:t>
      </w:r>
      <w:r w:rsidRPr="00481239">
        <w:rPr>
          <w:sz w:val="24"/>
          <w:szCs w:val="24"/>
        </w:rPr>
        <w:br/>
        <w:t xml:space="preserve">МО Гражданка, представившим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w:t>
      </w:r>
      <w:r w:rsidRPr="00481239">
        <w:rPr>
          <w:sz w:val="24"/>
          <w:szCs w:val="24"/>
        </w:rPr>
        <w:lastRenderedPageBreak/>
        <w:t>ответственности:</w:t>
      </w:r>
    </w:p>
    <w:p w14:paraId="26F9C62E" w14:textId="77777777" w:rsidR="0049751B" w:rsidRPr="00481239" w:rsidRDefault="0049751B" w:rsidP="0049751B">
      <w:pPr>
        <w:pStyle w:val="a3"/>
        <w:spacing w:line="240" w:lineRule="auto"/>
        <w:ind w:left="0" w:firstLine="709"/>
        <w:rPr>
          <w:sz w:val="24"/>
          <w:szCs w:val="24"/>
        </w:rPr>
      </w:pPr>
      <w:r w:rsidRPr="00481239">
        <w:rPr>
          <w:sz w:val="24"/>
          <w:szCs w:val="24"/>
        </w:rPr>
        <w:t>1) предупреждение;</w:t>
      </w:r>
    </w:p>
    <w:p w14:paraId="5734A62E" w14:textId="77777777" w:rsidR="0049751B" w:rsidRPr="00481239" w:rsidRDefault="0049751B" w:rsidP="0049751B">
      <w:pPr>
        <w:pStyle w:val="a3"/>
        <w:tabs>
          <w:tab w:val="left" w:pos="993"/>
        </w:tabs>
        <w:spacing w:line="240" w:lineRule="auto"/>
        <w:ind w:left="0" w:firstLine="709"/>
        <w:rPr>
          <w:sz w:val="24"/>
          <w:szCs w:val="24"/>
        </w:rPr>
      </w:pPr>
      <w:r w:rsidRPr="00481239">
        <w:rPr>
          <w:sz w:val="24"/>
          <w:szCs w:val="24"/>
        </w:rPr>
        <w:t>2)</w:t>
      </w:r>
      <w:r w:rsidRPr="00481239">
        <w:rPr>
          <w:sz w:val="24"/>
          <w:szCs w:val="24"/>
        </w:rPr>
        <w:tab/>
        <w:t xml:space="preserve">освобождение депутата Муниципального совета МО Гражданка от должности </w:t>
      </w:r>
      <w:r w:rsidRPr="00481239">
        <w:rPr>
          <w:sz w:val="24"/>
          <w:szCs w:val="24"/>
        </w:rPr>
        <w:br/>
        <w:t xml:space="preserve">в Муниципальном совете МО Гражданка с лишением права занимать должности </w:t>
      </w:r>
      <w:r w:rsidRPr="00481239">
        <w:rPr>
          <w:sz w:val="24"/>
          <w:szCs w:val="24"/>
        </w:rPr>
        <w:br/>
        <w:t>в Муниципальном совете МО Гражданка до прекращения срока его полномочий;</w:t>
      </w:r>
    </w:p>
    <w:p w14:paraId="19D819E4" w14:textId="77777777" w:rsidR="0049751B" w:rsidRPr="00481239" w:rsidRDefault="0049751B" w:rsidP="0049751B">
      <w:pPr>
        <w:pStyle w:val="a3"/>
        <w:tabs>
          <w:tab w:val="left" w:pos="993"/>
        </w:tabs>
        <w:spacing w:line="240" w:lineRule="auto"/>
        <w:ind w:left="0" w:firstLine="709"/>
        <w:rPr>
          <w:sz w:val="24"/>
          <w:szCs w:val="24"/>
        </w:rPr>
      </w:pPr>
      <w:r w:rsidRPr="00481239">
        <w:rPr>
          <w:sz w:val="24"/>
          <w:szCs w:val="24"/>
        </w:rPr>
        <w:t>3)</w:t>
      </w:r>
      <w:r w:rsidRPr="00481239">
        <w:rPr>
          <w:sz w:val="24"/>
          <w:szCs w:val="24"/>
        </w:rPr>
        <w:tab/>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w:t>
      </w:r>
      <w:r w:rsidRPr="00481239">
        <w:rPr>
          <w:sz w:val="24"/>
          <w:szCs w:val="24"/>
        </w:rPr>
        <w:br/>
        <w:t>его полномочий;</w:t>
      </w:r>
    </w:p>
    <w:p w14:paraId="1265F7E1" w14:textId="77777777" w:rsidR="0049751B" w:rsidRPr="00481239" w:rsidRDefault="0049751B" w:rsidP="0049751B">
      <w:pPr>
        <w:pStyle w:val="a3"/>
        <w:tabs>
          <w:tab w:val="left" w:pos="993"/>
        </w:tabs>
        <w:spacing w:line="240" w:lineRule="auto"/>
        <w:ind w:left="0" w:firstLine="709"/>
        <w:rPr>
          <w:sz w:val="24"/>
          <w:szCs w:val="24"/>
        </w:rPr>
      </w:pPr>
      <w:r w:rsidRPr="00481239">
        <w:rPr>
          <w:sz w:val="24"/>
          <w:szCs w:val="24"/>
        </w:rPr>
        <w:t>4)</w:t>
      </w:r>
      <w:r w:rsidRPr="00481239">
        <w:rPr>
          <w:sz w:val="24"/>
          <w:szCs w:val="24"/>
        </w:rPr>
        <w:tab/>
        <w:t xml:space="preserve">запрет занимать должности в Муниципальном совете МО Гражданка </w:t>
      </w:r>
      <w:r w:rsidRPr="00481239">
        <w:rPr>
          <w:sz w:val="24"/>
          <w:szCs w:val="24"/>
        </w:rPr>
        <w:br/>
        <w:t>до прекращения срока его полномочий;</w:t>
      </w:r>
    </w:p>
    <w:p w14:paraId="6CE3211E" w14:textId="77777777" w:rsidR="0049751B" w:rsidRPr="00481239" w:rsidRDefault="0049751B" w:rsidP="0049751B">
      <w:pPr>
        <w:pStyle w:val="a3"/>
        <w:spacing w:line="240" w:lineRule="auto"/>
        <w:ind w:left="0" w:firstLine="709"/>
        <w:rPr>
          <w:sz w:val="24"/>
          <w:szCs w:val="24"/>
        </w:rPr>
      </w:pPr>
      <w:r w:rsidRPr="00481239">
        <w:rPr>
          <w:sz w:val="24"/>
          <w:szCs w:val="24"/>
        </w:rPr>
        <w:t xml:space="preserve">5) запрет исполнять полномочия на постоянной основе до прекращения срока </w:t>
      </w:r>
      <w:r w:rsidRPr="00481239">
        <w:rPr>
          <w:sz w:val="24"/>
          <w:szCs w:val="24"/>
        </w:rPr>
        <w:br/>
        <w:t>его полномочий (далее-меры ответственности).</w:t>
      </w:r>
    </w:p>
    <w:p w14:paraId="607A6672" w14:textId="77777777" w:rsidR="0049751B" w:rsidRPr="00481239" w:rsidRDefault="0049751B" w:rsidP="0049751B">
      <w:pPr>
        <w:pStyle w:val="a3"/>
        <w:spacing w:line="240" w:lineRule="auto"/>
        <w:ind w:left="0" w:firstLine="709"/>
        <w:rPr>
          <w:rFonts w:eastAsiaTheme="minorHAnsi"/>
          <w:sz w:val="24"/>
          <w:szCs w:val="24"/>
          <w:lang w:eastAsia="en-US"/>
        </w:rPr>
      </w:pPr>
      <w:r w:rsidRPr="00481239">
        <w:rPr>
          <w:sz w:val="24"/>
          <w:szCs w:val="24"/>
        </w:rPr>
        <w:t xml:space="preserve">Порядок принятия решения о применении к депутату Муниципального совета </w:t>
      </w:r>
      <w:r w:rsidRPr="00481239">
        <w:rPr>
          <w:sz w:val="24"/>
          <w:szCs w:val="24"/>
        </w:rPr>
        <w:br/>
        <w:t xml:space="preserve">МО Гражданка, Главе Муниципального образования, исполняющему полномочия председателя Муниципального совета МО Гражданка мер ответственности, предусмотренных настоящим пунктом, определяется муниципальным правовым актом </w:t>
      </w:r>
      <w:r w:rsidRPr="00481239">
        <w:rPr>
          <w:sz w:val="24"/>
          <w:szCs w:val="24"/>
        </w:rPr>
        <w:br/>
        <w:t>в соответствии с законом Санкт-Петербурга.</w:t>
      </w:r>
      <w:r w:rsidRPr="00481239">
        <w:rPr>
          <w:rFonts w:eastAsiaTheme="minorHAnsi"/>
          <w:sz w:val="24"/>
          <w:szCs w:val="24"/>
          <w:lang w:eastAsia="en-US"/>
        </w:rPr>
        <w:t>».</w:t>
      </w:r>
    </w:p>
    <w:p w14:paraId="52B908A4" w14:textId="0298D186" w:rsidR="0049751B" w:rsidRPr="00481239" w:rsidRDefault="0049751B" w:rsidP="0049751B">
      <w:pPr>
        <w:adjustRightInd w:val="0"/>
        <w:ind w:firstLine="709"/>
        <w:jc w:val="both"/>
        <w:rPr>
          <w:rFonts w:ascii="Times New Roman" w:hAnsi="Times New Roman" w:cs="Times New Roman"/>
          <w:sz w:val="24"/>
          <w:szCs w:val="24"/>
          <w:lang w:val="ru-RU"/>
        </w:rPr>
      </w:pPr>
      <w:r w:rsidRPr="00481239">
        <w:rPr>
          <w:rFonts w:ascii="Times New Roman" w:hAnsi="Times New Roman" w:cs="Times New Roman"/>
          <w:b/>
          <w:bCs/>
          <w:sz w:val="24"/>
          <w:szCs w:val="24"/>
          <w:lang w:val="ru-RU"/>
        </w:rPr>
        <w:t>2.</w:t>
      </w:r>
      <w:r w:rsidRPr="00481239">
        <w:rPr>
          <w:rFonts w:ascii="Times New Roman" w:hAnsi="Times New Roman" w:cs="Times New Roman"/>
          <w:sz w:val="24"/>
          <w:szCs w:val="24"/>
          <w:lang w:val="ru-RU"/>
        </w:rPr>
        <w:t xml:space="preserve"> Главе муниципального образования, исполняющему полномочия председателя Муниципального совета, направить настоящее решение в течение 15 дней со дня его принятия в Главное управление Министерства юстиции Российской Федерации </w:t>
      </w:r>
      <w:r w:rsidR="00813843">
        <w:rPr>
          <w:rFonts w:ascii="Times New Roman" w:hAnsi="Times New Roman" w:cs="Times New Roman"/>
          <w:sz w:val="24"/>
          <w:szCs w:val="24"/>
          <w:lang w:val="ru-RU"/>
        </w:rPr>
        <w:br/>
      </w:r>
      <w:r w:rsidRPr="00481239">
        <w:rPr>
          <w:rFonts w:ascii="Times New Roman" w:hAnsi="Times New Roman" w:cs="Times New Roman"/>
          <w:sz w:val="24"/>
          <w:szCs w:val="24"/>
          <w:lang w:val="ru-RU"/>
        </w:rPr>
        <w:t>по Санкт-Петербургу для государственной регистрации.</w:t>
      </w:r>
    </w:p>
    <w:p w14:paraId="1F8D64A1" w14:textId="77777777" w:rsidR="0049751B" w:rsidRPr="00481239" w:rsidRDefault="0049751B" w:rsidP="0049751B">
      <w:pPr>
        <w:pStyle w:val="a4"/>
        <w:spacing w:before="0" w:beforeAutospacing="0" w:after="0" w:afterAutospacing="0"/>
        <w:ind w:firstLine="709"/>
        <w:jc w:val="both"/>
      </w:pPr>
      <w:r w:rsidRPr="00481239">
        <w:rPr>
          <w:b/>
        </w:rPr>
        <w:t>3.</w:t>
      </w:r>
      <w:r w:rsidRPr="00481239">
        <w:t xml:space="preserve"> Настоящее решение подлежит официальному опубликованию (обнародованию) после государственной регистрации.</w:t>
      </w:r>
    </w:p>
    <w:p w14:paraId="0E5A414B" w14:textId="77777777" w:rsidR="0049751B" w:rsidRPr="00481239" w:rsidRDefault="0049751B" w:rsidP="0049751B">
      <w:pPr>
        <w:pStyle w:val="a4"/>
        <w:spacing w:before="0" w:beforeAutospacing="0" w:after="0" w:afterAutospacing="0"/>
        <w:ind w:firstLine="709"/>
        <w:jc w:val="both"/>
      </w:pPr>
      <w:r w:rsidRPr="00481239">
        <w:rPr>
          <w:b/>
        </w:rPr>
        <w:t>4.</w:t>
      </w:r>
      <w:r w:rsidRPr="00481239">
        <w:t xml:space="preserve"> Настоящее решение вступает в силу на следующий день после его официального опубликования (обнародования).</w:t>
      </w:r>
    </w:p>
    <w:p w14:paraId="378794B1" w14:textId="77777777" w:rsidR="0049751B" w:rsidRPr="00481239" w:rsidRDefault="0049751B" w:rsidP="0049751B">
      <w:pPr>
        <w:pStyle w:val="a4"/>
        <w:spacing w:before="0" w:beforeAutospacing="0" w:after="0" w:afterAutospacing="0"/>
        <w:ind w:firstLine="709"/>
        <w:jc w:val="both"/>
      </w:pPr>
      <w:r w:rsidRPr="00481239">
        <w:rPr>
          <w:b/>
        </w:rPr>
        <w:t>5.</w:t>
      </w:r>
      <w:r w:rsidRPr="00481239">
        <w:t xml:space="preserve"> Контроль за исполнением возложить на Главу муниципального образования, исполняющего полномочия председателя Муниципального Совета.</w:t>
      </w:r>
    </w:p>
    <w:p w14:paraId="676017D9" w14:textId="77777777" w:rsidR="0049751B" w:rsidRPr="003820D1" w:rsidRDefault="0049751B" w:rsidP="0049751B">
      <w:pPr>
        <w:ind w:firstLine="709"/>
        <w:jc w:val="both"/>
        <w:rPr>
          <w:rFonts w:ascii="Times New Roman" w:hAnsi="Times New Roman" w:cs="Times New Roman"/>
          <w:sz w:val="24"/>
          <w:szCs w:val="24"/>
          <w:lang w:val="ru-RU"/>
        </w:rPr>
      </w:pPr>
    </w:p>
    <w:p w14:paraId="6C7FDFF5" w14:textId="77777777" w:rsidR="0049751B" w:rsidRPr="003820D1" w:rsidRDefault="0049751B" w:rsidP="0049751B">
      <w:pPr>
        <w:ind w:firstLine="709"/>
        <w:jc w:val="both"/>
        <w:rPr>
          <w:rFonts w:ascii="Times New Roman" w:hAnsi="Times New Roman" w:cs="Times New Roman"/>
          <w:sz w:val="24"/>
          <w:szCs w:val="24"/>
          <w:lang w:val="ru-RU"/>
        </w:rPr>
      </w:pPr>
    </w:p>
    <w:p w14:paraId="00BFAB13" w14:textId="77777777" w:rsidR="0049751B" w:rsidRPr="003820D1" w:rsidRDefault="0049751B" w:rsidP="0049751B">
      <w:pPr>
        <w:jc w:val="both"/>
        <w:rPr>
          <w:rFonts w:ascii="Times New Roman" w:hAnsi="Times New Roman" w:cs="Times New Roman"/>
          <w:sz w:val="24"/>
          <w:szCs w:val="24"/>
          <w:lang w:val="ru-RU"/>
        </w:rPr>
      </w:pPr>
      <w:r w:rsidRPr="003820D1">
        <w:rPr>
          <w:rFonts w:ascii="Times New Roman" w:hAnsi="Times New Roman" w:cs="Times New Roman"/>
          <w:sz w:val="24"/>
          <w:szCs w:val="24"/>
          <w:lang w:val="ru-RU"/>
        </w:rPr>
        <w:t>Глава Муниципального образования,</w:t>
      </w:r>
    </w:p>
    <w:p w14:paraId="5412AF20" w14:textId="77777777" w:rsidR="0049751B" w:rsidRPr="003820D1" w:rsidRDefault="0049751B" w:rsidP="0049751B">
      <w:pPr>
        <w:jc w:val="both"/>
        <w:rPr>
          <w:rFonts w:ascii="Times New Roman" w:hAnsi="Times New Roman" w:cs="Times New Roman"/>
          <w:sz w:val="24"/>
          <w:szCs w:val="24"/>
          <w:lang w:val="ru-RU"/>
        </w:rPr>
      </w:pPr>
      <w:r w:rsidRPr="003820D1">
        <w:rPr>
          <w:rFonts w:ascii="Times New Roman" w:hAnsi="Times New Roman" w:cs="Times New Roman"/>
          <w:sz w:val="24"/>
          <w:szCs w:val="24"/>
          <w:lang w:val="ru-RU"/>
        </w:rPr>
        <w:t xml:space="preserve">исполняющий полномочия председателя </w:t>
      </w:r>
    </w:p>
    <w:p w14:paraId="6BD53371" w14:textId="77777777" w:rsidR="0049751B" w:rsidRPr="003820D1" w:rsidRDefault="0049751B" w:rsidP="0049751B">
      <w:pPr>
        <w:jc w:val="both"/>
        <w:rPr>
          <w:rFonts w:ascii="Times New Roman" w:hAnsi="Times New Roman" w:cs="Times New Roman"/>
          <w:sz w:val="24"/>
          <w:szCs w:val="24"/>
          <w:lang w:val="ru-RU"/>
        </w:rPr>
      </w:pPr>
      <w:r w:rsidRPr="003820D1">
        <w:rPr>
          <w:rFonts w:ascii="Times New Roman" w:hAnsi="Times New Roman" w:cs="Times New Roman"/>
          <w:sz w:val="24"/>
          <w:szCs w:val="24"/>
          <w:lang w:val="ru-RU"/>
        </w:rPr>
        <w:t>Муниципального совета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r w:rsidRPr="003820D1">
        <w:rPr>
          <w:rFonts w:ascii="Times New Roman" w:hAnsi="Times New Roman" w:cs="Times New Roman"/>
          <w:sz w:val="24"/>
          <w:szCs w:val="24"/>
          <w:lang w:val="ru-RU"/>
        </w:rPr>
        <w:t xml:space="preserve">Е.В. Беляева </w:t>
      </w:r>
    </w:p>
    <w:p w14:paraId="3684BEC8" w14:textId="77777777" w:rsidR="00A80429" w:rsidRPr="00A80429" w:rsidRDefault="00A80429" w:rsidP="00A80429">
      <w:pPr>
        <w:rPr>
          <w:lang w:val="ru-RU"/>
        </w:rPr>
      </w:pPr>
    </w:p>
    <w:p w14:paraId="5A66B5FA" w14:textId="77777777" w:rsidR="005272BC" w:rsidRPr="003820D1" w:rsidRDefault="005272BC" w:rsidP="005272BC">
      <w:pPr>
        <w:rPr>
          <w:rFonts w:ascii="Times New Roman" w:hAnsi="Times New Roman" w:cs="Times New Roman"/>
          <w:sz w:val="24"/>
          <w:szCs w:val="24"/>
          <w:lang w:val="ru-RU"/>
        </w:rPr>
      </w:pPr>
    </w:p>
    <w:p w14:paraId="31602FB5" w14:textId="77777777" w:rsidR="005272BC" w:rsidRPr="003820D1" w:rsidRDefault="005272BC" w:rsidP="005272BC">
      <w:pPr>
        <w:rPr>
          <w:rFonts w:asciiTheme="minorHAnsi" w:hAnsiTheme="minorHAnsi"/>
          <w:sz w:val="28"/>
          <w:szCs w:val="28"/>
          <w:lang w:val="ru-RU"/>
        </w:rPr>
      </w:pPr>
    </w:p>
    <w:p w14:paraId="5212FE35" w14:textId="77777777" w:rsidR="005272BC" w:rsidRPr="003820D1" w:rsidRDefault="005272BC" w:rsidP="005272BC">
      <w:pPr>
        <w:rPr>
          <w:rFonts w:asciiTheme="minorHAnsi" w:hAnsiTheme="minorHAnsi"/>
          <w:sz w:val="28"/>
          <w:szCs w:val="28"/>
          <w:lang w:val="ru-RU"/>
        </w:rPr>
      </w:pPr>
    </w:p>
    <w:p w14:paraId="3DAF0DB9" w14:textId="77777777" w:rsidR="005272BC" w:rsidRPr="003820D1" w:rsidRDefault="005272BC" w:rsidP="005272BC">
      <w:pPr>
        <w:rPr>
          <w:rFonts w:asciiTheme="minorHAnsi" w:hAnsiTheme="minorHAnsi"/>
          <w:sz w:val="28"/>
          <w:szCs w:val="28"/>
          <w:lang w:val="ru-RU"/>
        </w:rPr>
      </w:pPr>
    </w:p>
    <w:p w14:paraId="7FAE3D35" w14:textId="77777777" w:rsidR="005272BC" w:rsidRPr="003820D1" w:rsidRDefault="005272BC" w:rsidP="005272BC">
      <w:pPr>
        <w:rPr>
          <w:rFonts w:asciiTheme="minorHAnsi" w:hAnsiTheme="minorHAnsi"/>
          <w:sz w:val="28"/>
          <w:szCs w:val="28"/>
          <w:lang w:val="ru-RU"/>
        </w:rPr>
      </w:pPr>
    </w:p>
    <w:p w14:paraId="5A6F13A3" w14:textId="77777777" w:rsidR="005272BC" w:rsidRPr="003820D1" w:rsidRDefault="005272BC" w:rsidP="005272BC">
      <w:pPr>
        <w:rPr>
          <w:rFonts w:asciiTheme="minorHAnsi" w:hAnsiTheme="minorHAnsi"/>
          <w:sz w:val="28"/>
          <w:szCs w:val="28"/>
          <w:lang w:val="ru-RU"/>
        </w:rPr>
      </w:pPr>
    </w:p>
    <w:p w14:paraId="725137F1" w14:textId="77777777" w:rsidR="005272BC" w:rsidRPr="003820D1" w:rsidRDefault="005272BC" w:rsidP="005272BC">
      <w:pPr>
        <w:rPr>
          <w:rFonts w:asciiTheme="minorHAnsi" w:hAnsiTheme="minorHAnsi"/>
          <w:sz w:val="28"/>
          <w:szCs w:val="28"/>
          <w:lang w:val="ru-RU"/>
        </w:rPr>
      </w:pPr>
    </w:p>
    <w:p w14:paraId="30DC0FB0" w14:textId="77777777" w:rsidR="005272BC" w:rsidRPr="003820D1" w:rsidRDefault="005272BC" w:rsidP="005272BC">
      <w:pPr>
        <w:rPr>
          <w:rFonts w:asciiTheme="minorHAnsi" w:hAnsiTheme="minorHAnsi"/>
          <w:sz w:val="28"/>
          <w:szCs w:val="28"/>
          <w:lang w:val="ru-RU"/>
        </w:rPr>
      </w:pPr>
    </w:p>
    <w:p w14:paraId="0552A596" w14:textId="1661CAE4" w:rsidR="005272BC" w:rsidRDefault="005272BC" w:rsidP="005272BC">
      <w:pPr>
        <w:rPr>
          <w:rFonts w:asciiTheme="minorHAnsi" w:hAnsiTheme="minorHAnsi"/>
          <w:sz w:val="28"/>
          <w:szCs w:val="28"/>
          <w:lang w:val="ru-RU"/>
        </w:rPr>
      </w:pPr>
    </w:p>
    <w:p w14:paraId="40B15044" w14:textId="6D610675" w:rsidR="008F7A73" w:rsidRDefault="008F7A73" w:rsidP="005272BC">
      <w:pPr>
        <w:rPr>
          <w:rFonts w:asciiTheme="minorHAnsi" w:hAnsiTheme="minorHAnsi"/>
          <w:sz w:val="28"/>
          <w:szCs w:val="28"/>
          <w:lang w:val="ru-RU"/>
        </w:rPr>
      </w:pPr>
    </w:p>
    <w:p w14:paraId="3E41BAD4" w14:textId="77777777" w:rsidR="008F7A73" w:rsidRPr="003820D1" w:rsidRDefault="008F7A73" w:rsidP="005272BC">
      <w:pPr>
        <w:rPr>
          <w:rFonts w:asciiTheme="minorHAnsi" w:hAnsiTheme="minorHAnsi"/>
          <w:sz w:val="28"/>
          <w:szCs w:val="28"/>
          <w:lang w:val="ru-RU"/>
        </w:rPr>
      </w:pPr>
    </w:p>
    <w:p w14:paraId="4EA72C61" w14:textId="4DBA8E3D" w:rsidR="005272BC" w:rsidRDefault="005272BC" w:rsidP="005272BC">
      <w:pPr>
        <w:rPr>
          <w:rFonts w:asciiTheme="minorHAnsi" w:hAnsiTheme="minorHAnsi"/>
          <w:sz w:val="28"/>
          <w:szCs w:val="28"/>
          <w:lang w:val="ru-RU"/>
        </w:rPr>
      </w:pPr>
    </w:p>
    <w:p w14:paraId="08EFA144" w14:textId="77777777" w:rsidR="0049751B" w:rsidRDefault="0049751B" w:rsidP="005272BC">
      <w:pPr>
        <w:rPr>
          <w:rFonts w:asciiTheme="minorHAnsi" w:hAnsiTheme="minorHAnsi"/>
          <w:sz w:val="28"/>
          <w:szCs w:val="28"/>
          <w:lang w:val="ru-RU"/>
        </w:rPr>
      </w:pPr>
    </w:p>
    <w:p w14:paraId="3C84F6E7" w14:textId="5400CD10" w:rsidR="00757BDE" w:rsidRDefault="00757BDE" w:rsidP="005272BC">
      <w:pPr>
        <w:rPr>
          <w:rFonts w:asciiTheme="minorHAnsi" w:hAnsiTheme="minorHAnsi"/>
          <w:sz w:val="28"/>
          <w:szCs w:val="28"/>
          <w:lang w:val="ru-RU"/>
        </w:rPr>
      </w:pPr>
    </w:p>
    <w:p w14:paraId="3DC7D427" w14:textId="3622A0E1" w:rsidR="00757BDE" w:rsidRDefault="00757BDE" w:rsidP="005272BC">
      <w:pPr>
        <w:rPr>
          <w:rFonts w:asciiTheme="minorHAnsi" w:hAnsiTheme="minorHAnsi"/>
          <w:sz w:val="28"/>
          <w:szCs w:val="28"/>
          <w:lang w:val="ru-RU"/>
        </w:rPr>
      </w:pPr>
    </w:p>
    <w:p w14:paraId="1BA0DEF6" w14:textId="77777777" w:rsidR="005272BC" w:rsidRPr="003820D1" w:rsidRDefault="005272BC" w:rsidP="000B14DD">
      <w:pPr>
        <w:adjustRightInd w:val="0"/>
        <w:jc w:val="both"/>
        <w:rPr>
          <w:rFonts w:ascii="Times New Roman" w:hAnsi="Times New Roman" w:cs="Times New Roman"/>
          <w:sz w:val="24"/>
          <w:szCs w:val="24"/>
          <w:lang w:val="ru-RU"/>
        </w:rPr>
      </w:pPr>
      <w:bookmarkStart w:id="3" w:name="_Hlk63346171"/>
    </w:p>
    <w:bookmarkEnd w:id="3"/>
    <w:sectPr w:rsidR="005272BC" w:rsidRPr="003820D1" w:rsidSect="003820D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4FF0D" w14:textId="77777777" w:rsidR="003820D1" w:rsidRDefault="003820D1">
      <w:r>
        <w:separator/>
      </w:r>
    </w:p>
  </w:endnote>
  <w:endnote w:type="continuationSeparator" w:id="0">
    <w:p w14:paraId="7AC7944E" w14:textId="77777777" w:rsidR="003820D1" w:rsidRDefault="0038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366F" w14:textId="77777777" w:rsidR="003820D1" w:rsidRDefault="003820D1">
      <w:r>
        <w:separator/>
      </w:r>
    </w:p>
  </w:footnote>
  <w:footnote w:type="continuationSeparator" w:id="0">
    <w:p w14:paraId="73334D9B" w14:textId="77777777" w:rsidR="003820D1" w:rsidRDefault="00382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03662"/>
      <w:docPartObj>
        <w:docPartGallery w:val="Page Numbers (Top of Page)"/>
        <w:docPartUnique/>
      </w:docPartObj>
    </w:sdtPr>
    <w:sdtEndPr/>
    <w:sdtContent>
      <w:p w14:paraId="72D63F31" w14:textId="77777777" w:rsidR="003820D1" w:rsidRDefault="003820D1">
        <w:pPr>
          <w:pStyle w:val="a6"/>
          <w:jc w:val="center"/>
        </w:pPr>
        <w:r>
          <w:fldChar w:fldCharType="begin"/>
        </w:r>
        <w:r>
          <w:instrText>PAGE   \* MERGEFORMAT</w:instrText>
        </w:r>
        <w:r>
          <w:fldChar w:fldCharType="separate"/>
        </w:r>
        <w:r w:rsidRPr="00367D18">
          <w:rPr>
            <w:noProof/>
            <w:lang w:val="ru-RU"/>
          </w:rPr>
          <w:t>7</w:t>
        </w:r>
        <w:r>
          <w:fldChar w:fldCharType="end"/>
        </w:r>
      </w:p>
    </w:sdtContent>
  </w:sdt>
  <w:p w14:paraId="20433AC8" w14:textId="77777777" w:rsidR="003820D1" w:rsidRDefault="003820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0C91"/>
    <w:multiLevelType w:val="multilevel"/>
    <w:tmpl w:val="94DAE234"/>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B5B70CF"/>
    <w:multiLevelType w:val="multilevel"/>
    <w:tmpl w:val="289C72CC"/>
    <w:lvl w:ilvl="0">
      <w:start w:val="1"/>
      <w:numFmt w:val="decimal"/>
      <w:lvlText w:val="%1."/>
      <w:lvlJc w:val="left"/>
      <w:pPr>
        <w:ind w:left="1069" w:hanging="360"/>
      </w:pPr>
      <w:rPr>
        <w:rFonts w:eastAsia="Times New Roman" w:hint="default"/>
        <w:b w:val="0"/>
        <w:color w:val="000000"/>
        <w:sz w:val="24"/>
        <w:szCs w:val="24"/>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4C423D40"/>
    <w:multiLevelType w:val="multilevel"/>
    <w:tmpl w:val="E0083C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heme="minorHAnsi" w:hAnsiTheme="minorHAnsi" w:hint="default"/>
      </w:rPr>
    </w:lvl>
    <w:lvl w:ilvl="3">
      <w:start w:val="1"/>
      <w:numFmt w:val="decimal"/>
      <w:isLgl/>
      <w:lvlText w:val="%1.%2.%3.%4."/>
      <w:lvlJc w:val="left"/>
      <w:pPr>
        <w:ind w:left="1789" w:hanging="1080"/>
      </w:pPr>
      <w:rPr>
        <w:rFonts w:asciiTheme="minorHAnsi" w:hAnsiTheme="minorHAnsi" w:hint="default"/>
      </w:rPr>
    </w:lvl>
    <w:lvl w:ilvl="4">
      <w:start w:val="1"/>
      <w:numFmt w:val="decimal"/>
      <w:isLgl/>
      <w:lvlText w:val="%1.%2.%3.%4.%5."/>
      <w:lvlJc w:val="left"/>
      <w:pPr>
        <w:ind w:left="1789" w:hanging="1080"/>
      </w:pPr>
      <w:rPr>
        <w:rFonts w:asciiTheme="minorHAnsi" w:hAnsiTheme="minorHAnsi" w:hint="default"/>
      </w:rPr>
    </w:lvl>
    <w:lvl w:ilvl="5">
      <w:start w:val="1"/>
      <w:numFmt w:val="decimal"/>
      <w:isLgl/>
      <w:lvlText w:val="%1.%2.%3.%4.%5.%6."/>
      <w:lvlJc w:val="left"/>
      <w:pPr>
        <w:ind w:left="2149" w:hanging="1440"/>
      </w:pPr>
      <w:rPr>
        <w:rFonts w:asciiTheme="minorHAnsi" w:hAnsiTheme="minorHAnsi" w:hint="default"/>
      </w:rPr>
    </w:lvl>
    <w:lvl w:ilvl="6">
      <w:start w:val="1"/>
      <w:numFmt w:val="decimal"/>
      <w:isLgl/>
      <w:lvlText w:val="%1.%2.%3.%4.%5.%6.%7."/>
      <w:lvlJc w:val="left"/>
      <w:pPr>
        <w:ind w:left="2149" w:hanging="1440"/>
      </w:pPr>
      <w:rPr>
        <w:rFonts w:asciiTheme="minorHAnsi" w:hAnsiTheme="minorHAnsi" w:hint="default"/>
      </w:rPr>
    </w:lvl>
    <w:lvl w:ilvl="7">
      <w:start w:val="1"/>
      <w:numFmt w:val="decimal"/>
      <w:isLgl/>
      <w:lvlText w:val="%1.%2.%3.%4.%5.%6.%7.%8."/>
      <w:lvlJc w:val="left"/>
      <w:pPr>
        <w:ind w:left="2509" w:hanging="1800"/>
      </w:pPr>
      <w:rPr>
        <w:rFonts w:asciiTheme="minorHAnsi" w:hAnsiTheme="minorHAnsi" w:hint="default"/>
      </w:rPr>
    </w:lvl>
    <w:lvl w:ilvl="8">
      <w:start w:val="1"/>
      <w:numFmt w:val="decimal"/>
      <w:isLgl/>
      <w:lvlText w:val="%1.%2.%3.%4.%5.%6.%7.%8.%9."/>
      <w:lvlJc w:val="left"/>
      <w:pPr>
        <w:ind w:left="2869" w:hanging="2160"/>
      </w:pPr>
      <w:rPr>
        <w:rFonts w:asciiTheme="minorHAnsi" w:hAnsiTheme="minorHAnsi" w:hint="default"/>
      </w:rPr>
    </w:lvl>
  </w:abstractNum>
  <w:abstractNum w:abstractNumId="3" w15:restartNumberingAfterBreak="0">
    <w:nsid w:val="5543384B"/>
    <w:multiLevelType w:val="multilevel"/>
    <w:tmpl w:val="D018B640"/>
    <w:lvl w:ilvl="0">
      <w:start w:val="1"/>
      <w:numFmt w:val="decimal"/>
      <w:lvlText w:val="%1."/>
      <w:lvlJc w:val="left"/>
      <w:pPr>
        <w:ind w:left="1184" w:hanging="360"/>
      </w:pPr>
      <w:rPr>
        <w:rFonts w:hint="default"/>
        <w:b/>
      </w:rPr>
    </w:lvl>
    <w:lvl w:ilvl="1">
      <w:start w:val="1"/>
      <w:numFmt w:val="decimal"/>
      <w:isLgl/>
      <w:lvlText w:val="%1.%2."/>
      <w:lvlJc w:val="left"/>
      <w:pPr>
        <w:ind w:left="1544"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624" w:hanging="1800"/>
      </w:pPr>
      <w:rPr>
        <w:rFonts w:hint="default"/>
      </w:rPr>
    </w:lvl>
    <w:lvl w:ilvl="8">
      <w:start w:val="1"/>
      <w:numFmt w:val="decimal"/>
      <w:isLgl/>
      <w:lvlText w:val="%1.%2.%3.%4.%5.%6.%7.%8.%9."/>
      <w:lvlJc w:val="left"/>
      <w:pPr>
        <w:ind w:left="2624"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3C"/>
    <w:rsid w:val="0003158F"/>
    <w:rsid w:val="000518C8"/>
    <w:rsid w:val="00084BCC"/>
    <w:rsid w:val="000A35FF"/>
    <w:rsid w:val="000B14DD"/>
    <w:rsid w:val="000B5B25"/>
    <w:rsid w:val="000E67F3"/>
    <w:rsid w:val="000F7A51"/>
    <w:rsid w:val="00124D3A"/>
    <w:rsid w:val="00144379"/>
    <w:rsid w:val="00155BEF"/>
    <w:rsid w:val="001A247B"/>
    <w:rsid w:val="001C40AC"/>
    <w:rsid w:val="001D6410"/>
    <w:rsid w:val="002155F3"/>
    <w:rsid w:val="00225894"/>
    <w:rsid w:val="00290036"/>
    <w:rsid w:val="00300215"/>
    <w:rsid w:val="003535EC"/>
    <w:rsid w:val="00357F5B"/>
    <w:rsid w:val="00366B2F"/>
    <w:rsid w:val="003820D1"/>
    <w:rsid w:val="00466D43"/>
    <w:rsid w:val="0049751B"/>
    <w:rsid w:val="005272BC"/>
    <w:rsid w:val="00592548"/>
    <w:rsid w:val="005F082B"/>
    <w:rsid w:val="005F42BC"/>
    <w:rsid w:val="00613F51"/>
    <w:rsid w:val="00630CD2"/>
    <w:rsid w:val="00631239"/>
    <w:rsid w:val="00641317"/>
    <w:rsid w:val="0065668C"/>
    <w:rsid w:val="0065722F"/>
    <w:rsid w:val="006728E0"/>
    <w:rsid w:val="006754F6"/>
    <w:rsid w:val="006B379F"/>
    <w:rsid w:val="006C21F9"/>
    <w:rsid w:val="006E61A0"/>
    <w:rsid w:val="007534A3"/>
    <w:rsid w:val="00757BDE"/>
    <w:rsid w:val="007638D3"/>
    <w:rsid w:val="00791C48"/>
    <w:rsid w:val="007A096A"/>
    <w:rsid w:val="007F4578"/>
    <w:rsid w:val="00813843"/>
    <w:rsid w:val="00813B19"/>
    <w:rsid w:val="00863698"/>
    <w:rsid w:val="00883A3C"/>
    <w:rsid w:val="008D71B8"/>
    <w:rsid w:val="008E0CFE"/>
    <w:rsid w:val="008F7A73"/>
    <w:rsid w:val="00962830"/>
    <w:rsid w:val="00976788"/>
    <w:rsid w:val="009C6AC3"/>
    <w:rsid w:val="00A62020"/>
    <w:rsid w:val="00A71F40"/>
    <w:rsid w:val="00A80429"/>
    <w:rsid w:val="00AB23D4"/>
    <w:rsid w:val="00AD29FE"/>
    <w:rsid w:val="00BC3BDE"/>
    <w:rsid w:val="00BE2CFB"/>
    <w:rsid w:val="00CB0AD6"/>
    <w:rsid w:val="00CC6F54"/>
    <w:rsid w:val="00D23C0E"/>
    <w:rsid w:val="00D37AA4"/>
    <w:rsid w:val="00DC5A18"/>
    <w:rsid w:val="00DD1CDA"/>
    <w:rsid w:val="00E46CCC"/>
    <w:rsid w:val="00E67B24"/>
    <w:rsid w:val="00E8148F"/>
    <w:rsid w:val="00EB32FE"/>
    <w:rsid w:val="00EC63A3"/>
    <w:rsid w:val="00EE3726"/>
    <w:rsid w:val="00F05B8A"/>
    <w:rsid w:val="00F70C44"/>
    <w:rsid w:val="00F85EC1"/>
    <w:rsid w:val="00FC302F"/>
    <w:rsid w:val="00FF0B52"/>
    <w:rsid w:val="00FF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58DB"/>
  <w15:chartTrackingRefBased/>
  <w15:docId w15:val="{D6D4D562-9564-47A1-A2D8-A9298B70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BC"/>
    <w:pPr>
      <w:autoSpaceDE w:val="0"/>
      <w:autoSpaceDN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2BC"/>
    <w:pPr>
      <w:widowControl w:val="0"/>
      <w:spacing w:line="275" w:lineRule="exact"/>
      <w:ind w:left="119" w:hanging="385"/>
      <w:jc w:val="both"/>
    </w:pPr>
    <w:rPr>
      <w:rFonts w:ascii="Times New Roman" w:hAnsi="Times New Roman" w:cs="Times New Roman"/>
      <w:sz w:val="22"/>
      <w:szCs w:val="22"/>
      <w:lang w:val="ru-RU" w:bidi="ru-RU"/>
    </w:rPr>
  </w:style>
  <w:style w:type="paragraph" w:styleId="a4">
    <w:name w:val="Normal (Web)"/>
    <w:basedOn w:val="a"/>
    <w:uiPriority w:val="99"/>
    <w:semiHidden/>
    <w:unhideWhenUsed/>
    <w:rsid w:val="005272BC"/>
    <w:pPr>
      <w:autoSpaceDE/>
      <w:autoSpaceDN/>
      <w:spacing w:before="100" w:beforeAutospacing="1" w:after="100" w:afterAutospacing="1"/>
    </w:pPr>
    <w:rPr>
      <w:rFonts w:ascii="Times New Roman" w:hAnsi="Times New Roman" w:cs="Times New Roman"/>
      <w:sz w:val="24"/>
      <w:szCs w:val="24"/>
      <w:lang w:val="ru-RU"/>
    </w:rPr>
  </w:style>
  <w:style w:type="character" w:styleId="a5">
    <w:name w:val="Hyperlink"/>
    <w:basedOn w:val="a0"/>
    <w:uiPriority w:val="99"/>
    <w:unhideWhenUsed/>
    <w:rsid w:val="005272BC"/>
    <w:rPr>
      <w:color w:val="0563C1" w:themeColor="hyperlink"/>
      <w:u w:val="single"/>
    </w:rPr>
  </w:style>
  <w:style w:type="paragraph" w:styleId="a6">
    <w:name w:val="header"/>
    <w:basedOn w:val="a"/>
    <w:link w:val="a7"/>
    <w:uiPriority w:val="99"/>
    <w:unhideWhenUsed/>
    <w:rsid w:val="005272BC"/>
    <w:pPr>
      <w:tabs>
        <w:tab w:val="center" w:pos="4677"/>
        <w:tab w:val="right" w:pos="9355"/>
      </w:tabs>
    </w:pPr>
  </w:style>
  <w:style w:type="character" w:customStyle="1" w:styleId="a7">
    <w:name w:val="Верхний колонтитул Знак"/>
    <w:basedOn w:val="a0"/>
    <w:link w:val="a6"/>
    <w:uiPriority w:val="99"/>
    <w:rsid w:val="005272BC"/>
    <w:rPr>
      <w:rFonts w:ascii="MS Sans Serif" w:eastAsia="Times New Roman" w:hAnsi="MS Sans Serif" w:cs="MS Sans Serif"/>
      <w:sz w:val="20"/>
      <w:szCs w:val="20"/>
      <w:lang w:val="en-US" w:eastAsia="ru-RU"/>
    </w:rPr>
  </w:style>
  <w:style w:type="paragraph" w:customStyle="1" w:styleId="ConsPlusTitle">
    <w:name w:val="ConsPlusTitle"/>
    <w:rsid w:val="005272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4142">
      <w:bodyDiv w:val="1"/>
      <w:marLeft w:val="0"/>
      <w:marRight w:val="0"/>
      <w:marTop w:val="0"/>
      <w:marBottom w:val="0"/>
      <w:divBdr>
        <w:top w:val="none" w:sz="0" w:space="0" w:color="auto"/>
        <w:left w:val="none" w:sz="0" w:space="0" w:color="auto"/>
        <w:bottom w:val="none" w:sz="0" w:space="0" w:color="auto"/>
        <w:right w:val="none" w:sz="0" w:space="0" w:color="auto"/>
      </w:divBdr>
    </w:div>
    <w:div w:id="361396442">
      <w:bodyDiv w:val="1"/>
      <w:marLeft w:val="0"/>
      <w:marRight w:val="0"/>
      <w:marTop w:val="0"/>
      <w:marBottom w:val="0"/>
      <w:divBdr>
        <w:top w:val="none" w:sz="0" w:space="0" w:color="auto"/>
        <w:left w:val="none" w:sz="0" w:space="0" w:color="auto"/>
        <w:bottom w:val="none" w:sz="0" w:space="0" w:color="auto"/>
        <w:right w:val="none" w:sz="0" w:space="0" w:color="auto"/>
      </w:divBdr>
      <w:divsChild>
        <w:div w:id="969895947">
          <w:marLeft w:val="0"/>
          <w:marRight w:val="0"/>
          <w:marTop w:val="0"/>
          <w:marBottom w:val="0"/>
          <w:divBdr>
            <w:top w:val="none" w:sz="0" w:space="0" w:color="auto"/>
            <w:left w:val="none" w:sz="0" w:space="0" w:color="auto"/>
            <w:bottom w:val="none" w:sz="0" w:space="0" w:color="auto"/>
            <w:right w:val="none" w:sz="0" w:space="0" w:color="auto"/>
          </w:divBdr>
        </w:div>
        <w:div w:id="132064162">
          <w:marLeft w:val="0"/>
          <w:marRight w:val="0"/>
          <w:marTop w:val="0"/>
          <w:marBottom w:val="0"/>
          <w:divBdr>
            <w:top w:val="none" w:sz="0" w:space="0" w:color="auto"/>
            <w:left w:val="none" w:sz="0" w:space="0" w:color="auto"/>
            <w:bottom w:val="none" w:sz="0" w:space="0" w:color="auto"/>
            <w:right w:val="none" w:sz="0" w:space="0" w:color="auto"/>
          </w:divBdr>
        </w:div>
      </w:divsChild>
    </w:div>
    <w:div w:id="416369928">
      <w:bodyDiv w:val="1"/>
      <w:marLeft w:val="0"/>
      <w:marRight w:val="0"/>
      <w:marTop w:val="0"/>
      <w:marBottom w:val="0"/>
      <w:divBdr>
        <w:top w:val="none" w:sz="0" w:space="0" w:color="auto"/>
        <w:left w:val="none" w:sz="0" w:space="0" w:color="auto"/>
        <w:bottom w:val="none" w:sz="0" w:space="0" w:color="auto"/>
        <w:right w:val="none" w:sz="0" w:space="0" w:color="auto"/>
      </w:divBdr>
    </w:div>
    <w:div w:id="497385145">
      <w:bodyDiv w:val="1"/>
      <w:marLeft w:val="0"/>
      <w:marRight w:val="0"/>
      <w:marTop w:val="0"/>
      <w:marBottom w:val="0"/>
      <w:divBdr>
        <w:top w:val="none" w:sz="0" w:space="0" w:color="auto"/>
        <w:left w:val="none" w:sz="0" w:space="0" w:color="auto"/>
        <w:bottom w:val="none" w:sz="0" w:space="0" w:color="auto"/>
        <w:right w:val="none" w:sz="0" w:space="0" w:color="auto"/>
      </w:divBdr>
    </w:div>
    <w:div w:id="534197743">
      <w:bodyDiv w:val="1"/>
      <w:marLeft w:val="0"/>
      <w:marRight w:val="0"/>
      <w:marTop w:val="0"/>
      <w:marBottom w:val="0"/>
      <w:divBdr>
        <w:top w:val="none" w:sz="0" w:space="0" w:color="auto"/>
        <w:left w:val="none" w:sz="0" w:space="0" w:color="auto"/>
        <w:bottom w:val="none" w:sz="0" w:space="0" w:color="auto"/>
        <w:right w:val="none" w:sz="0" w:space="0" w:color="auto"/>
      </w:divBdr>
    </w:div>
    <w:div w:id="788623549">
      <w:bodyDiv w:val="1"/>
      <w:marLeft w:val="0"/>
      <w:marRight w:val="0"/>
      <w:marTop w:val="0"/>
      <w:marBottom w:val="0"/>
      <w:divBdr>
        <w:top w:val="none" w:sz="0" w:space="0" w:color="auto"/>
        <w:left w:val="none" w:sz="0" w:space="0" w:color="auto"/>
        <w:bottom w:val="none" w:sz="0" w:space="0" w:color="auto"/>
        <w:right w:val="none" w:sz="0" w:space="0" w:color="auto"/>
      </w:divBdr>
    </w:div>
    <w:div w:id="852575816">
      <w:bodyDiv w:val="1"/>
      <w:marLeft w:val="0"/>
      <w:marRight w:val="0"/>
      <w:marTop w:val="0"/>
      <w:marBottom w:val="0"/>
      <w:divBdr>
        <w:top w:val="none" w:sz="0" w:space="0" w:color="auto"/>
        <w:left w:val="none" w:sz="0" w:space="0" w:color="auto"/>
        <w:bottom w:val="none" w:sz="0" w:space="0" w:color="auto"/>
        <w:right w:val="none" w:sz="0" w:space="0" w:color="auto"/>
      </w:divBdr>
    </w:div>
    <w:div w:id="962467774">
      <w:bodyDiv w:val="1"/>
      <w:marLeft w:val="0"/>
      <w:marRight w:val="0"/>
      <w:marTop w:val="0"/>
      <w:marBottom w:val="0"/>
      <w:divBdr>
        <w:top w:val="none" w:sz="0" w:space="0" w:color="auto"/>
        <w:left w:val="none" w:sz="0" w:space="0" w:color="auto"/>
        <w:bottom w:val="none" w:sz="0" w:space="0" w:color="auto"/>
        <w:right w:val="none" w:sz="0" w:space="0" w:color="auto"/>
      </w:divBdr>
    </w:div>
    <w:div w:id="1127965714">
      <w:bodyDiv w:val="1"/>
      <w:marLeft w:val="0"/>
      <w:marRight w:val="0"/>
      <w:marTop w:val="0"/>
      <w:marBottom w:val="0"/>
      <w:divBdr>
        <w:top w:val="none" w:sz="0" w:space="0" w:color="auto"/>
        <w:left w:val="none" w:sz="0" w:space="0" w:color="auto"/>
        <w:bottom w:val="none" w:sz="0" w:space="0" w:color="auto"/>
        <w:right w:val="none" w:sz="0" w:space="0" w:color="auto"/>
      </w:divBdr>
    </w:div>
    <w:div w:id="1447656488">
      <w:bodyDiv w:val="1"/>
      <w:marLeft w:val="0"/>
      <w:marRight w:val="0"/>
      <w:marTop w:val="0"/>
      <w:marBottom w:val="0"/>
      <w:divBdr>
        <w:top w:val="none" w:sz="0" w:space="0" w:color="auto"/>
        <w:left w:val="none" w:sz="0" w:space="0" w:color="auto"/>
        <w:bottom w:val="none" w:sz="0" w:space="0" w:color="auto"/>
        <w:right w:val="none" w:sz="0" w:space="0" w:color="auto"/>
      </w:divBdr>
    </w:div>
    <w:div w:id="1497646059">
      <w:bodyDiv w:val="1"/>
      <w:marLeft w:val="0"/>
      <w:marRight w:val="0"/>
      <w:marTop w:val="0"/>
      <w:marBottom w:val="0"/>
      <w:divBdr>
        <w:top w:val="none" w:sz="0" w:space="0" w:color="auto"/>
        <w:left w:val="none" w:sz="0" w:space="0" w:color="auto"/>
        <w:bottom w:val="none" w:sz="0" w:space="0" w:color="auto"/>
        <w:right w:val="none" w:sz="0" w:space="0" w:color="auto"/>
      </w:divBdr>
      <w:divsChild>
        <w:div w:id="1458643602">
          <w:marLeft w:val="0"/>
          <w:marRight w:val="0"/>
          <w:marTop w:val="0"/>
          <w:marBottom w:val="0"/>
          <w:divBdr>
            <w:top w:val="none" w:sz="0" w:space="0" w:color="auto"/>
            <w:left w:val="none" w:sz="0" w:space="0" w:color="auto"/>
            <w:bottom w:val="none" w:sz="0" w:space="0" w:color="auto"/>
            <w:right w:val="none" w:sz="0" w:space="0" w:color="auto"/>
          </w:divBdr>
        </w:div>
      </w:divsChild>
    </w:div>
    <w:div w:id="1573851631">
      <w:bodyDiv w:val="1"/>
      <w:marLeft w:val="0"/>
      <w:marRight w:val="0"/>
      <w:marTop w:val="0"/>
      <w:marBottom w:val="0"/>
      <w:divBdr>
        <w:top w:val="none" w:sz="0" w:space="0" w:color="auto"/>
        <w:left w:val="none" w:sz="0" w:space="0" w:color="auto"/>
        <w:bottom w:val="none" w:sz="0" w:space="0" w:color="auto"/>
        <w:right w:val="none" w:sz="0" w:space="0" w:color="auto"/>
      </w:divBdr>
    </w:div>
    <w:div w:id="1720858575">
      <w:bodyDiv w:val="1"/>
      <w:marLeft w:val="0"/>
      <w:marRight w:val="0"/>
      <w:marTop w:val="0"/>
      <w:marBottom w:val="0"/>
      <w:divBdr>
        <w:top w:val="none" w:sz="0" w:space="0" w:color="auto"/>
        <w:left w:val="none" w:sz="0" w:space="0" w:color="auto"/>
        <w:bottom w:val="none" w:sz="0" w:space="0" w:color="auto"/>
        <w:right w:val="none" w:sz="0" w:space="0" w:color="auto"/>
      </w:divBdr>
    </w:div>
    <w:div w:id="1891377559">
      <w:bodyDiv w:val="1"/>
      <w:marLeft w:val="0"/>
      <w:marRight w:val="0"/>
      <w:marTop w:val="0"/>
      <w:marBottom w:val="0"/>
      <w:divBdr>
        <w:top w:val="none" w:sz="0" w:space="0" w:color="auto"/>
        <w:left w:val="none" w:sz="0" w:space="0" w:color="auto"/>
        <w:bottom w:val="none" w:sz="0" w:space="0" w:color="auto"/>
        <w:right w:val="none" w:sz="0" w:space="0" w:color="auto"/>
      </w:divBdr>
    </w:div>
    <w:div w:id="19750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AC80EE9D1B1D7C248B690DAA4EFAC591AACD870ADD40E5C5565516898ED056A319DCE94BF67CD505C4459923DH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957DC6D7E2851B4135B04D1F43FB3012EF5C544E95FD59D9A6E7FA0DB69CCDF3FB014706E063AAA8742AFE9FCB3D699130997B55216099Fo802Q" TargetMode="External"/><Relationship Id="rId4" Type="http://schemas.openxmlformats.org/officeDocument/2006/relationships/settings" Target="settings.xml"/><Relationship Id="rId9" Type="http://schemas.openxmlformats.org/officeDocument/2006/relationships/hyperlink" Target="consultantplus://offline/ref=FAC64F759EAB5A68DC24E6110F82AA625BF4BB4F0C1B29FCF86B2F533819D981FF255390C7A05FF1FC093FE453D4BC9E590F472C549C00B0n8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E0A7-7C7C-4EDC-B9C1-D92FAAB6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2021-02-12T08:14:00Z</cp:lastPrinted>
  <dcterms:created xsi:type="dcterms:W3CDTF">2021-03-18T11:41:00Z</dcterms:created>
  <dcterms:modified xsi:type="dcterms:W3CDTF">2021-03-19T08:48:00Z</dcterms:modified>
</cp:coreProperties>
</file>