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AFE" w:rsidRPr="00DB6AFE" w:rsidRDefault="00DB6AFE" w:rsidP="00DB6AFE">
      <w:pPr>
        <w:jc w:val="right"/>
        <w:rPr>
          <w:rFonts w:ascii="Times New Roman" w:hAnsi="Times New Roman"/>
          <w:b/>
          <w:bCs/>
          <w:lang w:val="ru-RU" w:eastAsia="ru-RU"/>
        </w:rPr>
      </w:pPr>
      <w:bookmarkStart w:id="0" w:name="_Hlk118816826"/>
      <w:r w:rsidRPr="00DB6AFE">
        <w:rPr>
          <w:rFonts w:ascii="Times New Roman" w:hAnsi="Times New Roman"/>
          <w:lang w:val="ru-RU" w:eastAsia="ru-RU"/>
        </w:rPr>
        <w:t>Проект вносит Глава Местной администрации МО Гражданка</w:t>
      </w:r>
      <w:r w:rsidRPr="00DB6AFE">
        <w:rPr>
          <w:rFonts w:ascii="Times New Roman" w:hAnsi="Times New Roman"/>
          <w:lang w:val="ru-RU" w:eastAsia="ru-RU"/>
        </w:rPr>
        <w:br/>
        <w:t>И.М. Ласкателева</w:t>
      </w:r>
    </w:p>
    <w:bookmarkEnd w:id="0"/>
    <w:p w:rsidR="00DB6AFE" w:rsidRDefault="00DB6AFE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МУНИЦИПАЛЬНЫЙ   СОВЕТ   МУНИЦИПАЛЬНОГО   ОБРАЗОВАНИЯ  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МУНИЦИПАЛЬНЫЙ   ОКРУГ   ГРАЖДАНКА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F158B">
        <w:rPr>
          <w:rFonts w:ascii="Times New Roman" w:hAnsi="Times New Roman"/>
          <w:b/>
          <w:bCs/>
          <w:sz w:val="28"/>
          <w:szCs w:val="28"/>
          <w:lang w:val="ru-RU" w:eastAsia="ru-RU"/>
        </w:rPr>
        <w:t>Р  Е  Ш  Е  Н  И  Е</w:t>
      </w:r>
    </w:p>
    <w:p w:rsid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 ___________</w:t>
      </w: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№ </w:t>
      </w:r>
      <w:r w:rsidRPr="004F158B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________</w:t>
      </w:r>
    </w:p>
    <w:p w:rsidR="004F158B" w:rsidRPr="004F158B" w:rsidRDefault="004F158B" w:rsidP="004F158B">
      <w:pPr>
        <w:keepNext/>
        <w:suppressAutoHyphens w:val="0"/>
        <w:autoSpaceDE w:val="0"/>
        <w:autoSpaceDN w:val="0"/>
        <w:jc w:val="both"/>
        <w:outlineLvl w:val="6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Санкт-Петербург</w:t>
      </w:r>
    </w:p>
    <w:p w:rsidR="004F158B" w:rsidRPr="004F158B" w:rsidRDefault="004F158B" w:rsidP="004F158B">
      <w:pPr>
        <w:keepNext/>
        <w:suppressAutoHyphens w:val="0"/>
        <w:autoSpaceDE w:val="0"/>
        <w:autoSpaceDN w:val="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ind w:right="3685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 xml:space="preserve">Об утверждении бюджета Муниципального образования Муниципальный округ Гражданка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на 2023 год</w:t>
      </w: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В соответствии со статьями 169, 184,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Муниципальный округ Гражданка</w:t>
      </w: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РЕШИЛ: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1.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1. Утвердить общий объем доходов бюджета Муниципального образования Муниципальный округ Гражданка на 2023 год в сумме 135 232,1 тысяч рублей.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2. Утвердить общий объем расходов бюджета Муниципального образования Муниципальный округ Гражданка на 2023 год в сумме в сумме 182 100,0 тысяч рублей;</w:t>
      </w:r>
    </w:p>
    <w:p w:rsidR="004F158B" w:rsidRPr="004F158B" w:rsidRDefault="004F158B" w:rsidP="004F158B">
      <w:pPr>
        <w:tabs>
          <w:tab w:val="left" w:pos="1134"/>
        </w:tabs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  <w:t>Установить размер дефицита бюджета Муниципального образования Муниципальный округ Гражданка на 2023 год в сумме 46 867,9 тысяч рублей.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2.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Установить, что доходы бюджета Муниципального образования Муниципальный округ Гражданка, поступающие в 2023 году, формируются за счет доходных источников </w:t>
      </w:r>
      <w:r w:rsidRPr="004F158B">
        <w:rPr>
          <w:rFonts w:ascii="Times New Roman" w:hAnsi="Times New Roman"/>
          <w:sz w:val="24"/>
          <w:szCs w:val="24"/>
          <w:lang w:val="ru-RU" w:eastAsia="ru-RU"/>
        </w:rPr>
        <w:br/>
        <w:t xml:space="preserve">и по нормативам отчислений в бюджет, определенных Законом Санкт-Петербурга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«О бюджете Санкт-Петербурга на 2023 год и на плановый период 2024 и 2025 годов»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>в объеме согласно Приложению 1 к настоящему решению.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3.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Утвердить Ведомственную структуру расходов бюджета Муниципального образования Муниципальный округ Гражданка на 2023 год согласно Приложению 2.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4.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Утвердить Распределение бюджетных ассигнований бюджета Муниципального образования Муниципальный округ Гражданка по разделам, подразделам, целевым статьям и группам видов расходов классификации расходов бюджета на 2023 год согласно Приложению 3.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5.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Утвердить источники финансирования дефицита бюджета Муниципального образования Муниципальный округ Гражданка на 2023 год согласно Приложению 4. 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6.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lastRenderedPageBreak/>
        <w:t>Установить размер резервного фонда Местной администрации Муниципального образования Муниципальный округ Гражданка на 2023 год в сумме 50,0 тысяч рублей.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7.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Установить: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1. Верхний предел муниципального долга Муниципального образования Муниципальный округ Гражданка на 1 января 2024 года в сумме 0 (Ноль) рублей, в том числе по муниципальным гарантиям Муниципального образования Муниципальный округ Гражданка − 0 (Ноль) рублей; 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2. Предельный объем муниципального долга Муниципального образования Муниципальный округ Гражданка в течение 2023 года – в сумме 0 (Ноль) рублей. 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8.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1. Установить, что целевые бюджетные фонды в составе бюджета Муниципального образования Муниципальный округ Гражданка в 2023 году не образуются.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>Установить, что лимиты предоставления бюджетных и налоговых кредитов в 2023 году составляют соответственно в сумме 0 (Ноль) рублей.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9.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Утвердить главными распорядителями средств бюджета Муниципального образования Муниципальный округ Гражданка: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Муниципальный совет Муниципального образования Муниципальный округ Гражданка (ГРБС 968);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Местную администрацию Муниципального образования Муниципальный округ Гражданка (ГРБС 918).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10.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Утвердить общий объем бюджетных ассигнований, направляемых на исполнение публичных нормативных обязательств на 2023 год в сумме 12 594,1 тысяч рублей, в том числе: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на 2023 год в сумме 11 032,1 тысяч рублей;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по расходам на предоставление доплат к пенсии лицам, замещавшим муниципальные должности и должности муниципальной службы в сумме 1 562,0 тысяч рублей.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 xml:space="preserve">Статья 11. 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Утвердить общий объем межбюджетных трансфертов, получаемых из бюджета Санкт-Петербурга на 2023 год, определенный приложениями № 8, 9 к Закону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Санкт-Петербурга «О бюджете Санкт-Петербурга на 2023 и на плановый период 2024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>и 2025 годов» в сумме 128 822,4 тысяч рублей, в том числе: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 в сумме 106 723,7 тысяч рублей;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- субвенции на исполнение органами местного самоуправления отдельных 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</w:t>
      </w:r>
      <w:bookmarkStart w:id="1" w:name="_Hlk86258768"/>
      <w:r w:rsidRPr="004F158B">
        <w:rPr>
          <w:rFonts w:ascii="Times New Roman" w:hAnsi="Times New Roman"/>
          <w:sz w:val="24"/>
          <w:szCs w:val="24"/>
          <w:lang w:val="ru-RU" w:eastAsia="ru-RU"/>
        </w:rPr>
        <w:t>в сумме 11 032,1 тысяч рублей;</w:t>
      </w:r>
    </w:p>
    <w:bookmarkEnd w:id="1"/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в сумме 6 610,8 тысяч рублей;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-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 в сумме 4 447,0 тысяч рублей;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- субвенции на исполнение органами местного самоуправления отдельных государственных полномочий Санкт-Петербурга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>в сумме 8,8 тысяч рублей.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12.</w:t>
      </w:r>
    </w:p>
    <w:p w:rsidR="004F158B" w:rsidRDefault="004F158B" w:rsidP="004F158B">
      <w:pPr>
        <w:tabs>
          <w:tab w:val="left" w:pos="5103"/>
        </w:tabs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Финансовому органу Муниципального образования Муниципальный округ Гражданка в ходе исполнения бюджета Муниципального образования Муниципальный округ Гражданка без внесения изменений в настоящее решение вносить изменения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в сводную бюджетную роспись с учетом разделов, подразделов, целевых статей и видов расходов главного распорядителя бюджетных средств в случаях, необходимых </w:t>
      </w:r>
      <w:r>
        <w:rPr>
          <w:rFonts w:ascii="Times New Roman" w:hAnsi="Times New Roman"/>
          <w:sz w:val="24"/>
          <w:szCs w:val="24"/>
          <w:lang w:val="ru-RU" w:eastAsia="ru-RU"/>
        </w:rPr>
        <w:br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>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на 2023 год.</w:t>
      </w:r>
    </w:p>
    <w:p w:rsidR="004F158B" w:rsidRDefault="004F158B" w:rsidP="004F158B">
      <w:pPr>
        <w:tabs>
          <w:tab w:val="left" w:pos="5103"/>
        </w:tabs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13.</w:t>
      </w:r>
    </w:p>
    <w:p w:rsidR="004F158B" w:rsidRPr="004F158B" w:rsidRDefault="004F158B" w:rsidP="004F158B">
      <w:pPr>
        <w:tabs>
          <w:tab w:val="left" w:pos="5103"/>
        </w:tabs>
        <w:suppressAutoHyphens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Контроль за исполнением настоящего решения возложить на главу Местной администрации Муниципального образования Муниципальный округ Гражданка. 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sz w:val="24"/>
          <w:szCs w:val="24"/>
          <w:lang w:val="ru-RU" w:eastAsia="ru-RU"/>
        </w:rPr>
        <w:t>Статья 14.</w:t>
      </w:r>
    </w:p>
    <w:p w:rsidR="004F158B" w:rsidRPr="004F158B" w:rsidRDefault="004F158B" w:rsidP="004F158B">
      <w:pPr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Настоящее решение вступает в силу на следующий день после дня его официального опубликования.</w:t>
      </w: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Глава Муниципального образования, </w:t>
      </w: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исполняющий полномочия председателя </w:t>
      </w:r>
    </w:p>
    <w:p w:rsidR="004F158B" w:rsidRP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Муниципального совета                                                                                         Е.В. Беляева</w:t>
      </w:r>
    </w:p>
    <w:p w:rsidR="00FA6CBB" w:rsidRDefault="00FA6CBB">
      <w:pPr>
        <w:suppressAutoHyphens w:val="0"/>
        <w:spacing w:after="160" w:line="259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br w:type="page"/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lastRenderedPageBreak/>
        <w:t xml:space="preserve">Приложение 1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к решению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совета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образования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Муниципальный округ Гражданка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от    </w:t>
      </w:r>
      <w:r w:rsidR="00CC191F">
        <w:rPr>
          <w:rFonts w:ascii="Times New Roman" w:hAnsi="Times New Roman"/>
          <w:lang w:val="ru-RU" w:eastAsia="ru-RU"/>
        </w:rPr>
        <w:t xml:space="preserve">      </w:t>
      </w:r>
      <w:r w:rsidRPr="004F158B">
        <w:rPr>
          <w:rFonts w:ascii="Times New Roman" w:hAnsi="Times New Roman"/>
          <w:lang w:val="ru-RU" w:eastAsia="ru-RU"/>
        </w:rPr>
        <w:t xml:space="preserve">№ </w:t>
      </w:r>
      <w:r w:rsidR="00CC191F">
        <w:rPr>
          <w:rFonts w:ascii="Times New Roman" w:hAnsi="Times New Roman"/>
          <w:lang w:val="ru-RU" w:eastAsia="ru-RU"/>
        </w:rPr>
        <w:t xml:space="preserve">  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ДОХОДЫ БЮДЖЕТА 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Муниципальный округ Гражданка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на 2023 год</w:t>
      </w:r>
    </w:p>
    <w:p w:rsidR="004F158B" w:rsidRPr="004F158B" w:rsidRDefault="004F158B" w:rsidP="004F158B">
      <w:pPr>
        <w:tabs>
          <w:tab w:val="left" w:pos="0"/>
        </w:tabs>
        <w:suppressAutoHyphens w:val="0"/>
        <w:autoSpaceDE w:val="0"/>
        <w:autoSpaceDN w:val="0"/>
        <w:ind w:firstLine="425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2078"/>
        <w:gridCol w:w="5594"/>
        <w:gridCol w:w="1179"/>
      </w:tblGrid>
      <w:tr w:rsidR="004F158B" w:rsidRPr="00DB6AFE" w:rsidTr="00621C1A">
        <w:trPr>
          <w:cantSplit/>
          <w:trHeight w:val="20"/>
          <w:tblHeader/>
        </w:trPr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источника доходов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Наименование источника доходов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Сумма </w:t>
            </w:r>
          </w:p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 год, тыс. руб.</w:t>
            </w:r>
          </w:p>
        </w:tc>
      </w:tr>
      <w:tr w:rsidR="004F158B" w:rsidRPr="004F158B" w:rsidTr="00621C1A">
        <w:trPr>
          <w:cantSplit/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6 409,7</w:t>
            </w:r>
          </w:p>
        </w:tc>
      </w:tr>
      <w:tr w:rsidR="004F158B" w:rsidRPr="004F158B" w:rsidTr="00621C1A">
        <w:trPr>
          <w:cantSplit/>
          <w:trHeight w:val="4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6 409,7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6 409,7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6 409,7</w:t>
            </w:r>
          </w:p>
        </w:tc>
      </w:tr>
      <w:tr w:rsidR="004F158B" w:rsidRPr="004F158B" w:rsidTr="00621C1A">
        <w:trPr>
          <w:cantSplit/>
          <w:trHeight w:val="5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621C1A">
        <w:trPr>
          <w:cantSplit/>
          <w:trHeight w:val="32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ПРОЧИЕ НЕНАЛОГОВЫЕ ДОХОДЫ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128 822,4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128 822,4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2 02 10000 00 0000 150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106 723,7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2 02 15001 00 0000 150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106 723,7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2 02 15001 03 0000 150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106 723,7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2 02 30000 00 0000 150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22 098,7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2 02 30024 00 0000 150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4 455,8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2 02 30024 03 0000 150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4 455,8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2 02 30024 03 0100 150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4 447,0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2 02 30024 03 0200 150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Субвенции бюджетам внутригородских муниципальных образований Санкт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8,8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2 02 30027 00 0000 150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17 642,9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2 02 30027 03 0000 150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17 642,9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2 02 30027 03 0100 150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11 032,1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918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2 02 30027 03 0200 150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6 610,8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2 08 00000 00 0000 000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621C1A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2 19 00000 00 0000 000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621C1A">
        <w:trPr>
          <w:cantSplit/>
          <w:trHeight w:val="1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доходов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135 232,1</w:t>
            </w:r>
          </w:p>
        </w:tc>
      </w:tr>
    </w:tbl>
    <w:p w:rsidR="004F158B" w:rsidRPr="004F158B" w:rsidRDefault="004F158B" w:rsidP="00CC191F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CC191F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Глава Муниципального образования,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исполняющий полномочия председателя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совета                                             </w:t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  <w:t>Е.В. Беляева</w:t>
      </w:r>
    </w:p>
    <w:p w:rsidR="004F158B" w:rsidRPr="004F158B" w:rsidRDefault="004F158B" w:rsidP="004F158B">
      <w:pPr>
        <w:tabs>
          <w:tab w:val="left" w:pos="0"/>
        </w:tabs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br w:type="page"/>
      </w:r>
      <w:bookmarkStart w:id="2" w:name="_Hlk86267056"/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lastRenderedPageBreak/>
        <w:t xml:space="preserve">Приложение 2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к решению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совета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образования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Муниципальный округ Гражданка </w:t>
      </w:r>
    </w:p>
    <w:p w:rsidR="004F158B" w:rsidRPr="004F158B" w:rsidRDefault="004F158B" w:rsidP="004F158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от    № </w:t>
      </w:r>
    </w:p>
    <w:bookmarkEnd w:id="2"/>
    <w:p w:rsidR="004F158B" w:rsidRPr="004F158B" w:rsidRDefault="004F158B" w:rsidP="004F158B">
      <w:pPr>
        <w:tabs>
          <w:tab w:val="left" w:pos="0"/>
        </w:tabs>
        <w:suppressAutoHyphens w:val="0"/>
        <w:autoSpaceDE w:val="0"/>
        <w:autoSpaceDN w:val="0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ВЕДОМСТВЕННАЯ СТРУКТУРА РАСХОДОВ БЮДЖЕТА 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Муниципальный округ Гражданка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на 2023 год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1417"/>
        <w:gridCol w:w="1134"/>
        <w:gridCol w:w="1276"/>
      </w:tblGrid>
      <w:tr w:rsidR="004F158B" w:rsidRPr="00DB6AFE" w:rsidTr="00FA6CBB">
        <w:trPr>
          <w:trHeight w:val="82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  <w:p w:rsidR="004F158B" w:rsidRPr="004F158B" w:rsidRDefault="004F158B" w:rsidP="004F158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Код раздела, </w:t>
            </w:r>
            <w:r w:rsidRPr="004F15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вида расходов (группа)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Сумма </w:t>
            </w: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br/>
              <w:t>на год,</w:t>
            </w:r>
          </w:p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тыс. руб.</w:t>
            </w:r>
          </w:p>
        </w:tc>
      </w:tr>
      <w:tr w:rsidR="004F158B" w:rsidRPr="004F158B" w:rsidTr="00FA6CBB">
        <w:trPr>
          <w:trHeight w:val="8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МУНИЦИПАЛЬНЫЙ СОВЕТ МУНИЦИПАЛЬНОГО ОБРАЗОВАНИЯ МУНИЦИПАЛЬНЫЙ ОКРУГ ГРАЖДАНКА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7 433,2</w:t>
            </w:r>
          </w:p>
        </w:tc>
      </w:tr>
      <w:tr w:rsidR="004F158B" w:rsidRPr="004F158B" w:rsidTr="00FA6CBB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7 380,9</w:t>
            </w:r>
          </w:p>
        </w:tc>
      </w:tr>
      <w:tr w:rsidR="004F158B" w:rsidRPr="004F158B" w:rsidTr="00FA6CBB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1 665,0</w:t>
            </w:r>
          </w:p>
        </w:tc>
      </w:tr>
      <w:tr w:rsidR="004F158B" w:rsidRPr="004F158B" w:rsidTr="00FA6CBB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1 665,0</w:t>
            </w:r>
          </w:p>
        </w:tc>
      </w:tr>
      <w:tr w:rsidR="004F158B" w:rsidRPr="004F158B" w:rsidTr="00FA6CBB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1 665,0</w:t>
            </w:r>
          </w:p>
        </w:tc>
      </w:tr>
      <w:tr w:rsidR="004F158B" w:rsidRPr="004F158B" w:rsidTr="00FA6CBB">
        <w:trPr>
          <w:trHeight w:val="10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5 715,9</w:t>
            </w:r>
          </w:p>
        </w:tc>
      </w:tr>
      <w:tr w:rsidR="004F158B" w:rsidRPr="004F158B" w:rsidTr="00FA6CBB">
        <w:trPr>
          <w:trHeight w:val="8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5 339,7</w:t>
            </w:r>
          </w:p>
        </w:tc>
      </w:tr>
      <w:tr w:rsidR="004F158B" w:rsidRPr="004F158B" w:rsidTr="00FA6CBB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3 329,9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2 000,0</w:t>
            </w:r>
          </w:p>
        </w:tc>
      </w:tr>
      <w:tr w:rsidR="004F158B" w:rsidRPr="004F158B" w:rsidTr="00FA6CB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9,8</w:t>
            </w:r>
          </w:p>
        </w:tc>
      </w:tr>
      <w:tr w:rsidR="004F158B" w:rsidRPr="004F158B" w:rsidTr="00FA6CBB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FA6CBB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</w:tr>
      <w:tr w:rsidR="004F158B" w:rsidRPr="004F158B" w:rsidTr="00FA6CBB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99000 0006 2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376,2</w:t>
            </w:r>
          </w:p>
        </w:tc>
      </w:tr>
      <w:tr w:rsidR="004F158B" w:rsidRPr="004F158B" w:rsidTr="00FA6CBB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99000 0006 2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376,2</w:t>
            </w:r>
          </w:p>
        </w:tc>
      </w:tr>
      <w:tr w:rsidR="004F158B" w:rsidRPr="004F158B" w:rsidTr="00FA6CBB">
        <w:trPr>
          <w:trHeight w:val="5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52,3</w:t>
            </w:r>
          </w:p>
        </w:tc>
      </w:tr>
      <w:tr w:rsidR="004F158B" w:rsidRPr="004F158B" w:rsidTr="00FA6CBB">
        <w:trPr>
          <w:trHeight w:val="6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Профессиональная подготовка, переподготовка </w:t>
            </w: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br/>
              <w:t>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52,3</w:t>
            </w:r>
          </w:p>
        </w:tc>
      </w:tr>
      <w:tr w:rsidR="004F158B" w:rsidRPr="004F158B" w:rsidTr="00FA6CBB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Расходы на подготовку, переподготовку </w:t>
            </w: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br/>
              <w:t>и повышение квалификации выборных должностных лиц, депутатов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99000 0018 1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52,3</w:t>
            </w:r>
          </w:p>
        </w:tc>
      </w:tr>
      <w:tr w:rsidR="004F158B" w:rsidRPr="004F158B" w:rsidTr="00FA6CBB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99000 0018 1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52,3</w:t>
            </w:r>
          </w:p>
        </w:tc>
      </w:tr>
      <w:tr w:rsidR="004F158B" w:rsidRPr="004F158B" w:rsidTr="00FA6CBB">
        <w:trPr>
          <w:trHeight w:val="9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МЕСТНАЯ АДМИНИСТРАЦИЯ МУНИЦИПАЛЬНОГО ОБРАЗОВАНИЯ МУНИЦИПАЛЬНЫЙ ОКРУГ ГРАЖДАНКА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174 666,8</w:t>
            </w:r>
          </w:p>
        </w:tc>
      </w:tr>
      <w:tr w:rsidR="004F158B" w:rsidRPr="004F158B" w:rsidTr="00FA6CBB">
        <w:trPr>
          <w:trHeight w:val="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34 233,5</w:t>
            </w:r>
          </w:p>
        </w:tc>
      </w:tr>
      <w:tr w:rsidR="004F158B" w:rsidRPr="004F158B" w:rsidTr="00FA6CBB">
        <w:trPr>
          <w:trHeight w:val="11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33 903,1</w:t>
            </w:r>
          </w:p>
        </w:tc>
      </w:tr>
      <w:tr w:rsidR="004F158B" w:rsidRPr="004F158B" w:rsidTr="00FA6CB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1 665,0</w:t>
            </w:r>
          </w:p>
        </w:tc>
      </w:tr>
      <w:tr w:rsidR="004F158B" w:rsidRPr="004F158B" w:rsidTr="00FA6CBB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1 665,0</w:t>
            </w:r>
          </w:p>
        </w:tc>
      </w:tr>
      <w:tr w:rsidR="004F158B" w:rsidRPr="004F158B" w:rsidTr="00FA6CBB">
        <w:trPr>
          <w:trHeight w:val="8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27 791,1</w:t>
            </w:r>
          </w:p>
        </w:tc>
      </w:tr>
      <w:tr w:rsidR="004F158B" w:rsidRPr="004F158B" w:rsidTr="00FA6CBB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21 581,1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6 200,0</w:t>
            </w:r>
          </w:p>
        </w:tc>
      </w:tr>
      <w:tr w:rsidR="004F158B" w:rsidRPr="004F158B" w:rsidTr="00FA6CB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10,0</w:t>
            </w:r>
          </w:p>
        </w:tc>
      </w:tr>
      <w:tr w:rsidR="004F158B" w:rsidRPr="004F158B" w:rsidTr="00FA6CBB">
        <w:trPr>
          <w:trHeight w:val="1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G085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4 447,0</w:t>
            </w:r>
          </w:p>
        </w:tc>
      </w:tr>
      <w:tr w:rsidR="004F158B" w:rsidRPr="004F158B" w:rsidTr="00FA6CBB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4 129,0</w:t>
            </w:r>
          </w:p>
        </w:tc>
      </w:tr>
      <w:tr w:rsidR="004F158B" w:rsidRPr="004F158B" w:rsidTr="00FA6CBB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318,0</w:t>
            </w:r>
          </w:p>
        </w:tc>
      </w:tr>
      <w:tr w:rsidR="004F158B" w:rsidRPr="004F158B" w:rsidTr="00FA6CB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</w:tr>
      <w:tr w:rsidR="004F158B" w:rsidRPr="004F158B" w:rsidTr="00FA6CBB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99000 0028 1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</w:tr>
      <w:tr w:rsidR="004F158B" w:rsidRPr="004F158B" w:rsidTr="00FA6CB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99000 0028 1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50,0</w:t>
            </w:r>
          </w:p>
        </w:tc>
      </w:tr>
      <w:tr w:rsidR="004F158B" w:rsidRPr="004F158B" w:rsidTr="00FA6CBB">
        <w:trPr>
          <w:trHeight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280,4</w:t>
            </w:r>
          </w:p>
        </w:tc>
      </w:tr>
      <w:tr w:rsidR="004F158B" w:rsidRPr="004F158B" w:rsidTr="00FA6CBB">
        <w:trPr>
          <w:trHeight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«Осуществление защиты прав потребителей»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01000 0007 2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13,2</w:t>
            </w:r>
          </w:p>
        </w:tc>
      </w:tr>
      <w:tr w:rsidR="004F158B" w:rsidRPr="004F158B" w:rsidTr="00FA6CB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01000 0007 2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13,2</w:t>
            </w:r>
          </w:p>
        </w:tc>
      </w:tr>
      <w:tr w:rsidR="004F158B" w:rsidRPr="004F158B" w:rsidTr="00FA6CBB">
        <w:trPr>
          <w:trHeight w:val="1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информирования, консультирования и содействия жителям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02000 0007 1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13,2</w:t>
            </w:r>
          </w:p>
        </w:tc>
      </w:tr>
      <w:tr w:rsidR="004F158B" w:rsidRPr="004F158B" w:rsidTr="00FA6CBB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02000 0007 1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13,2</w:t>
            </w:r>
          </w:p>
        </w:tc>
      </w:tr>
      <w:tr w:rsidR="004F158B" w:rsidRPr="004F158B" w:rsidTr="00FA6CBB">
        <w:trPr>
          <w:trHeight w:val="1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22,6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22,6</w:t>
            </w:r>
          </w:p>
        </w:tc>
      </w:tr>
      <w:tr w:rsidR="004F158B" w:rsidRPr="004F158B" w:rsidTr="00FA6CBB">
        <w:trPr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19000 0054 1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22,6</w:t>
            </w:r>
          </w:p>
        </w:tc>
      </w:tr>
      <w:tr w:rsidR="004F158B" w:rsidRPr="004F158B" w:rsidTr="00FA6CBB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19000 0054 1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22,6</w:t>
            </w:r>
          </w:p>
        </w:tc>
      </w:tr>
      <w:tr w:rsidR="004F158B" w:rsidRPr="004F158B" w:rsidTr="00FA6CBB">
        <w:trPr>
          <w:trHeight w:val="6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4F158B" w:rsidRPr="004F158B" w:rsidTr="00FA6CBB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</w:tr>
      <w:tr w:rsidR="004F158B" w:rsidRPr="004F158B" w:rsidTr="00FA6CBB">
        <w:trPr>
          <w:trHeight w:val="1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8,8</w:t>
            </w:r>
          </w:p>
        </w:tc>
      </w:tr>
      <w:tr w:rsidR="004F158B" w:rsidRPr="004F158B" w:rsidTr="00FA6CBB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8,8</w:t>
            </w:r>
          </w:p>
        </w:tc>
      </w:tr>
      <w:tr w:rsidR="004F158B" w:rsidRPr="004F158B" w:rsidTr="00FA6CBB">
        <w:trPr>
          <w:trHeight w:val="6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225,6</w:t>
            </w:r>
          </w:p>
        </w:tc>
      </w:tr>
      <w:tr w:rsidR="004F158B" w:rsidRPr="004F158B" w:rsidTr="00FA6CBB">
        <w:trPr>
          <w:trHeight w:val="8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111,6</w:t>
            </w:r>
          </w:p>
        </w:tc>
      </w:tr>
      <w:tr w:rsidR="004F158B" w:rsidRPr="004F158B" w:rsidTr="00FA6CBB">
        <w:trPr>
          <w:trHeight w:val="1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03000 0009 1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111,6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03000 0009 1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111,6</w:t>
            </w:r>
          </w:p>
        </w:tc>
      </w:tr>
      <w:tr w:rsidR="004F158B" w:rsidRPr="004F158B" w:rsidTr="00FA6CBB">
        <w:trPr>
          <w:trHeight w:val="6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114,0</w:t>
            </w:r>
          </w:p>
        </w:tc>
      </w:tr>
      <w:tr w:rsidR="004F158B" w:rsidRPr="004F158B" w:rsidTr="00FA6CBB">
        <w:trPr>
          <w:trHeight w:val="1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8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деятельности по профилактике правонарушений в Санкт-Петербурге»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12000 0051 1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12000 0051 1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2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728,8</w:t>
            </w:r>
          </w:p>
        </w:tc>
      </w:tr>
      <w:tr w:rsidR="004F158B" w:rsidRPr="004F158B" w:rsidTr="00FA6CBB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690,8</w:t>
            </w:r>
          </w:p>
        </w:tc>
      </w:tr>
      <w:tr w:rsidR="004F158B" w:rsidRPr="004F158B" w:rsidTr="00FA6CBB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финансирование временного трудоустройства несовершеннолетних в свободное от учебы время»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21000 0010 1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690,8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21000 0010 1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690,8</w:t>
            </w:r>
          </w:p>
        </w:tc>
      </w:tr>
      <w:tr w:rsidR="004F158B" w:rsidRPr="004F158B" w:rsidTr="00FA6CBB">
        <w:trPr>
          <w:trHeight w:val="5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9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«Содействие развитию малого бизнеса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18000 0012 1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18000 0012 1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4F158B" w:rsidRPr="004F158B" w:rsidTr="00FA6CBB">
        <w:trPr>
          <w:trHeight w:val="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107 312,9</w:t>
            </w:r>
          </w:p>
        </w:tc>
      </w:tr>
      <w:tr w:rsidR="004F158B" w:rsidRPr="004F158B" w:rsidTr="00FA6CBB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107 312,9</w:t>
            </w:r>
          </w:p>
        </w:tc>
      </w:tr>
      <w:tr w:rsidR="004F158B" w:rsidRPr="004F158B" w:rsidTr="00FA6CBB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благоустройства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05000 0013 1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79 336,4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05000 0013 1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78 736,4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05000 0013 1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600,0</w:t>
            </w:r>
          </w:p>
        </w:tc>
      </w:tr>
      <w:tr w:rsidR="004F158B" w:rsidRPr="004F158B" w:rsidTr="00FA6CBB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"Осуществление работ в сфере озеленения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07000 0015 1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26 684,5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07000 0015 1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26 084,5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07000 0015 1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600,0</w:t>
            </w:r>
          </w:p>
        </w:tc>
      </w:tr>
      <w:tr w:rsidR="004F158B" w:rsidRPr="004F158B" w:rsidTr="00FA6CBB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11000 0049 1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1 292,0</w:t>
            </w:r>
          </w:p>
        </w:tc>
      </w:tr>
      <w:tr w:rsidR="004F158B" w:rsidRPr="004F158B" w:rsidTr="00FA6CBB">
        <w:trPr>
          <w:trHeight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Подпрограмма «Размещение, содержание и ремонт искусственных неровностей на внутриквартальных проездах»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11100 0049 1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1 292,0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11100 0049 1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1 292,0</w:t>
            </w:r>
          </w:p>
        </w:tc>
      </w:tr>
      <w:tr w:rsidR="004F158B" w:rsidRPr="004F158B" w:rsidTr="00FA6CBB">
        <w:trPr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464,4</w:t>
            </w:r>
          </w:p>
        </w:tc>
      </w:tr>
      <w:tr w:rsidR="004F158B" w:rsidRPr="004F158B" w:rsidTr="00FA6CBB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4F158B" w:rsidRPr="004F158B" w:rsidTr="00FA6CBB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подготовку, переподготовку и повышение квалификации выборных должностных лиц, депутатов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99000 0018 1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99000 0018 1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</w:tr>
      <w:tr w:rsidR="004F158B" w:rsidRPr="004F158B" w:rsidTr="00FA6CBB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264,4</w:t>
            </w:r>
          </w:p>
        </w:tc>
      </w:tr>
      <w:tr w:rsidR="004F158B" w:rsidRPr="004F158B" w:rsidTr="00FA6CBB">
        <w:trPr>
          <w:trHeight w:val="9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11000 0049 1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241,8</w:t>
            </w:r>
          </w:p>
        </w:tc>
      </w:tr>
      <w:tr w:rsidR="004F158B" w:rsidRPr="004F158B" w:rsidTr="00FA6CBB">
        <w:trPr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Подпрограмма «Профилактика дорожно-транспортного травматизма»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11200 0049 1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241,8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11200 0049 1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241,8</w:t>
            </w:r>
          </w:p>
        </w:tc>
      </w:tr>
      <w:tr w:rsidR="004F158B" w:rsidRPr="004F158B" w:rsidTr="00FA6CBB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мероприятиях по профилактике наркомании в Санкт-Петербурге»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13000 0053 1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22,6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13000 0053 1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22,6</w:t>
            </w:r>
          </w:p>
        </w:tc>
      </w:tr>
      <w:tr w:rsidR="004F158B" w:rsidRPr="004F158B" w:rsidTr="00FA6CB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8 548,6</w:t>
            </w:r>
          </w:p>
        </w:tc>
      </w:tr>
      <w:tr w:rsidR="004F158B" w:rsidRPr="004F158B" w:rsidTr="00FA6CBB">
        <w:trPr>
          <w:trHeight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8 548,6</w:t>
            </w:r>
          </w:p>
        </w:tc>
      </w:tr>
      <w:tr w:rsidR="004F158B" w:rsidRPr="004F158B" w:rsidTr="00FA6CBB">
        <w:trPr>
          <w:trHeight w:val="1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49,5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49,5</w:t>
            </w:r>
          </w:p>
        </w:tc>
      </w:tr>
      <w:tr w:rsidR="004F158B" w:rsidRPr="004F158B" w:rsidTr="00FA6CBB">
        <w:trPr>
          <w:trHeight w:val="1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122,5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122,5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«Проведение работ по военно-патриотическому воспитанию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10000 0019 1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183,2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10000 0019 1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183,2</w:t>
            </w:r>
          </w:p>
        </w:tc>
      </w:tr>
      <w:tr w:rsidR="004F158B" w:rsidRPr="004F158B" w:rsidTr="00FA6CBB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досуговых мероприятий для жителей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14000 0056 1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1 603,3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14000 0056 1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1 603,3</w:t>
            </w:r>
          </w:p>
        </w:tc>
      </w:tr>
      <w:tr w:rsidR="004F158B" w:rsidRPr="004F158B" w:rsidTr="00FA6CBB">
        <w:trPr>
          <w:trHeight w:val="1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15000 0020 1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5 164,3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15000 0020 1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5 164,3</w:t>
            </w:r>
          </w:p>
        </w:tc>
      </w:tr>
      <w:tr w:rsidR="004F158B" w:rsidRPr="004F158B" w:rsidTr="00FA6CBB">
        <w:trPr>
          <w:trHeight w:val="2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294,4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294,4</w:t>
            </w:r>
          </w:p>
        </w:tc>
      </w:tr>
      <w:tr w:rsidR="004F158B" w:rsidRPr="004F158B" w:rsidTr="00FA6CBB">
        <w:trPr>
          <w:trHeight w:val="10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мероприятий по сохранению и развитию местных традиций и обрядов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22000 0021 1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1 131,4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22000 0021 1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1 131,4</w:t>
            </w:r>
          </w:p>
        </w:tc>
      </w:tr>
      <w:tr w:rsidR="004F158B" w:rsidRPr="004F158B" w:rsidTr="00FA6CBB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19 204,9</w:t>
            </w:r>
          </w:p>
        </w:tc>
      </w:tr>
      <w:tr w:rsidR="004F158B" w:rsidRPr="004F158B" w:rsidTr="00FA6CBB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1 562,0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99000 0023 1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1 562,0</w:t>
            </w:r>
          </w:p>
        </w:tc>
      </w:tr>
      <w:tr w:rsidR="004F158B" w:rsidRPr="004F158B" w:rsidTr="00FA6CB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99000 0023 1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1 562,0</w:t>
            </w:r>
          </w:p>
        </w:tc>
      </w:tr>
      <w:tr w:rsidR="004F158B" w:rsidRPr="004F158B" w:rsidTr="00FA6CBB">
        <w:trPr>
          <w:trHeight w:val="4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17 642,9</w:t>
            </w:r>
          </w:p>
        </w:tc>
      </w:tr>
      <w:tr w:rsidR="004F158B" w:rsidRPr="004F158B" w:rsidTr="00FA6CBB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G086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11 032,1</w:t>
            </w:r>
          </w:p>
        </w:tc>
      </w:tr>
      <w:tr w:rsidR="004F158B" w:rsidRPr="004F158B" w:rsidTr="00FA6CB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11 032,1</w:t>
            </w:r>
          </w:p>
        </w:tc>
      </w:tr>
      <w:tr w:rsidR="004F158B" w:rsidRPr="004F158B" w:rsidTr="00FA6CBB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G087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6 610,8</w:t>
            </w:r>
          </w:p>
        </w:tc>
      </w:tr>
      <w:tr w:rsidR="004F158B" w:rsidRPr="004F158B" w:rsidTr="00FA6CB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6 610,8</w:t>
            </w:r>
          </w:p>
        </w:tc>
      </w:tr>
      <w:tr w:rsidR="004F158B" w:rsidRPr="004F158B" w:rsidTr="00FA6CBB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357,6</w:t>
            </w:r>
          </w:p>
        </w:tc>
      </w:tr>
      <w:tr w:rsidR="004F158B" w:rsidRPr="004F158B" w:rsidTr="00FA6CBB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357,6</w:t>
            </w:r>
          </w:p>
        </w:tc>
      </w:tr>
      <w:tr w:rsidR="004F158B" w:rsidRPr="004F158B" w:rsidTr="00FA6CBB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физкультурных, физкультурно-оздоровительных и спортивных мероприятий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16000 0024 1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357,6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16000 0024 1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357,6</w:t>
            </w:r>
          </w:p>
        </w:tc>
      </w:tr>
      <w:tr w:rsidR="004F158B" w:rsidRPr="004F158B" w:rsidTr="00FA6CBB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3 590,5</w:t>
            </w:r>
          </w:p>
        </w:tc>
      </w:tr>
      <w:tr w:rsidR="004F158B" w:rsidRPr="004F158B" w:rsidTr="00FA6CBB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3 590,5</w:t>
            </w:r>
          </w:p>
        </w:tc>
      </w:tr>
      <w:tr w:rsidR="004F158B" w:rsidRPr="004F158B" w:rsidTr="00FA6CBB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«Издание печатного средства массовой информации, опубликование муниципальных правовых актов, иной информации»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17000 0025 1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3 590,5</w:t>
            </w:r>
          </w:p>
        </w:tc>
      </w:tr>
      <w:tr w:rsidR="004F158B" w:rsidRPr="004F158B" w:rsidTr="00FA6CBB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17000 0025 1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3 590,5</w:t>
            </w:r>
          </w:p>
        </w:tc>
      </w:tr>
      <w:tr w:rsidR="004F158B" w:rsidRPr="004F158B" w:rsidTr="00FA6CBB">
        <w:trPr>
          <w:trHeight w:val="4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4F158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182 100,0</w:t>
            </w:r>
          </w:p>
        </w:tc>
      </w:tr>
    </w:tbl>
    <w:p w:rsidR="004F158B" w:rsidRPr="004F158B" w:rsidRDefault="004F158B" w:rsidP="004F158B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Глава Муниципального образования,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исполняющий полномочия председателя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совета                                                  </w:t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</w:r>
      <w:r w:rsidRPr="004F158B">
        <w:rPr>
          <w:rFonts w:ascii="Times New Roman" w:hAnsi="Times New Roman"/>
          <w:sz w:val="24"/>
          <w:szCs w:val="24"/>
          <w:lang w:val="ru-RU" w:eastAsia="ru-RU"/>
        </w:rPr>
        <w:tab/>
        <w:t xml:space="preserve"> Е.В. Беляева</w:t>
      </w:r>
    </w:p>
    <w:p w:rsidR="004F158B" w:rsidRPr="004F158B" w:rsidRDefault="004F158B" w:rsidP="004F158B">
      <w:pPr>
        <w:tabs>
          <w:tab w:val="left" w:pos="0"/>
        </w:tabs>
        <w:suppressAutoHyphens w:val="0"/>
        <w:autoSpaceDE w:val="0"/>
        <w:autoSpaceDN w:val="0"/>
        <w:ind w:firstLine="4254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ind w:left="6237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F158B">
        <w:rPr>
          <w:rFonts w:ascii="Times New Roman" w:hAnsi="Times New Roman"/>
          <w:lang w:val="ru-RU" w:eastAsia="ru-RU"/>
        </w:rPr>
        <w:lastRenderedPageBreak/>
        <w:t xml:space="preserve">Приложение 3 </w:t>
      </w:r>
    </w:p>
    <w:p w:rsidR="004F158B" w:rsidRPr="004F158B" w:rsidRDefault="004F158B" w:rsidP="004F158B">
      <w:pPr>
        <w:suppressAutoHyphens w:val="0"/>
        <w:autoSpaceDE w:val="0"/>
        <w:autoSpaceDN w:val="0"/>
        <w:ind w:left="6237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к решению </w:t>
      </w:r>
    </w:p>
    <w:p w:rsidR="004F158B" w:rsidRPr="004F158B" w:rsidRDefault="004F158B" w:rsidP="004F158B">
      <w:pPr>
        <w:suppressAutoHyphens w:val="0"/>
        <w:autoSpaceDE w:val="0"/>
        <w:autoSpaceDN w:val="0"/>
        <w:ind w:left="6237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совета </w:t>
      </w:r>
    </w:p>
    <w:p w:rsidR="004F158B" w:rsidRPr="004F158B" w:rsidRDefault="004F158B" w:rsidP="004F158B">
      <w:pPr>
        <w:suppressAutoHyphens w:val="0"/>
        <w:autoSpaceDE w:val="0"/>
        <w:autoSpaceDN w:val="0"/>
        <w:ind w:left="6237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образования </w:t>
      </w:r>
    </w:p>
    <w:p w:rsidR="004F158B" w:rsidRPr="004F158B" w:rsidRDefault="004F158B" w:rsidP="004F158B">
      <w:pPr>
        <w:suppressAutoHyphens w:val="0"/>
        <w:autoSpaceDE w:val="0"/>
        <w:autoSpaceDN w:val="0"/>
        <w:ind w:left="6237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Муниципальный округ Гражданка </w:t>
      </w:r>
    </w:p>
    <w:p w:rsidR="004F158B" w:rsidRPr="004F158B" w:rsidRDefault="004F158B" w:rsidP="004F158B">
      <w:pPr>
        <w:suppressAutoHyphens w:val="0"/>
        <w:autoSpaceDE w:val="0"/>
        <w:autoSpaceDN w:val="0"/>
        <w:ind w:left="6237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от    № </w:t>
      </w:r>
    </w:p>
    <w:p w:rsidR="004F158B" w:rsidRPr="004F158B" w:rsidRDefault="004F158B" w:rsidP="004F158B">
      <w:pPr>
        <w:tabs>
          <w:tab w:val="left" w:pos="0"/>
        </w:tabs>
        <w:suppressAutoHyphens w:val="0"/>
        <w:autoSpaceDE w:val="0"/>
        <w:autoSpaceDN w:val="0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РАСПРЕДЕЛЕНИЕ БЮДЖЕТНЫХ АССИГНОВАНИЙ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Муниципальный округ Гражданка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на 2023 год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417"/>
        <w:gridCol w:w="1134"/>
        <w:gridCol w:w="1134"/>
      </w:tblGrid>
      <w:tr w:rsidR="00FA6CBB" w:rsidRPr="00DB6AFE" w:rsidTr="00FA6CBB">
        <w:trPr>
          <w:trHeight w:val="82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Код раздела, </w:t>
            </w:r>
            <w:r w:rsidRPr="004F15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вида расходов (группа)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Сумма </w:t>
            </w: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br/>
              <w:t>на год,</w:t>
            </w:r>
          </w:p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тыс. руб.</w:t>
            </w:r>
          </w:p>
        </w:tc>
      </w:tr>
      <w:tr w:rsidR="00FA6CBB" w:rsidRPr="004F158B" w:rsidTr="00FA6CBB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41 614,4</w:t>
            </w:r>
          </w:p>
        </w:tc>
      </w:tr>
      <w:tr w:rsidR="00FA6CBB" w:rsidRPr="004F158B" w:rsidTr="00FA6CBB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1 665,0</w:t>
            </w:r>
          </w:p>
        </w:tc>
      </w:tr>
      <w:tr w:rsidR="00FA6CBB" w:rsidRPr="004F158B" w:rsidTr="00FA6CBB">
        <w:trPr>
          <w:trHeight w:val="4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1 665,0</w:t>
            </w:r>
          </w:p>
        </w:tc>
      </w:tr>
      <w:tr w:rsidR="00FA6CBB" w:rsidRPr="004F158B" w:rsidTr="00FA6CBB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1 665,0</w:t>
            </w:r>
          </w:p>
        </w:tc>
      </w:tr>
      <w:tr w:rsidR="00FA6CBB" w:rsidRPr="004F158B" w:rsidTr="00FA6CBB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5 715,9</w:t>
            </w:r>
          </w:p>
        </w:tc>
      </w:tr>
      <w:tr w:rsidR="00FA6CBB" w:rsidRPr="004F158B" w:rsidTr="00FA6CBB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5 339,7</w:t>
            </w:r>
          </w:p>
        </w:tc>
      </w:tr>
      <w:tr w:rsidR="00FA6CBB" w:rsidRPr="004F158B" w:rsidTr="00FA6CBB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3 329,9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2 000,0</w:t>
            </w:r>
          </w:p>
        </w:tc>
      </w:tr>
      <w:tr w:rsidR="00FA6CBB" w:rsidRPr="004F158B" w:rsidTr="00FA6CBB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9,8</w:t>
            </w:r>
          </w:p>
        </w:tc>
      </w:tr>
      <w:tr w:rsidR="00FA6CBB" w:rsidRPr="004F158B" w:rsidTr="00FA6CBB">
        <w:trPr>
          <w:trHeight w:val="7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FA6CBB" w:rsidRPr="004F158B" w:rsidTr="00FA6CBB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0,0</w:t>
            </w:r>
          </w:p>
        </w:tc>
      </w:tr>
      <w:tr w:rsidR="00FA6CBB" w:rsidRPr="004F158B" w:rsidTr="00FA6CBB">
        <w:trPr>
          <w:trHeight w:val="9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99000 0006 2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376,2</w:t>
            </w:r>
          </w:p>
        </w:tc>
      </w:tr>
      <w:tr w:rsidR="00FA6CBB" w:rsidRPr="004F158B" w:rsidTr="00FA6CBB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99000 0006 2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376,2</w:t>
            </w:r>
          </w:p>
        </w:tc>
      </w:tr>
      <w:tr w:rsidR="00FA6CBB" w:rsidRPr="004F158B" w:rsidTr="00FA6CBB">
        <w:trPr>
          <w:trHeight w:val="10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33 903,1</w:t>
            </w:r>
          </w:p>
        </w:tc>
      </w:tr>
      <w:tr w:rsidR="00FA6CBB" w:rsidRPr="004F158B" w:rsidTr="00FA6CBB">
        <w:trPr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главы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1 665,0</w:t>
            </w:r>
          </w:p>
        </w:tc>
      </w:tr>
      <w:tr w:rsidR="00FA6CBB" w:rsidRPr="004F158B" w:rsidTr="00FA6CBB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1 665,0</w:t>
            </w:r>
          </w:p>
        </w:tc>
      </w:tr>
      <w:tr w:rsidR="00FA6CBB" w:rsidRPr="004F158B" w:rsidTr="00FA6CBB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27 791,1</w:t>
            </w:r>
          </w:p>
        </w:tc>
      </w:tr>
      <w:tr w:rsidR="00FA6CBB" w:rsidRPr="004F158B" w:rsidTr="00FA6CBB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21 581,1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6 200,0</w:t>
            </w:r>
          </w:p>
        </w:tc>
      </w:tr>
      <w:tr w:rsidR="00FA6CBB" w:rsidRPr="004F158B" w:rsidTr="00FA6CBB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99000 0003 2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10,0</w:t>
            </w:r>
          </w:p>
        </w:tc>
      </w:tr>
      <w:tr w:rsidR="00FA6CBB" w:rsidRPr="004F158B" w:rsidTr="00FA6CBB">
        <w:trPr>
          <w:trHeight w:val="11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G085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4 447,0</w:t>
            </w:r>
          </w:p>
        </w:tc>
      </w:tr>
      <w:tr w:rsidR="00FA6CBB" w:rsidRPr="004F158B" w:rsidTr="00FA6CBB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4 129,0</w:t>
            </w:r>
          </w:p>
        </w:tc>
      </w:tr>
      <w:tr w:rsidR="00FA6CBB" w:rsidRPr="004F158B" w:rsidTr="00FA6CB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318,0</w:t>
            </w:r>
          </w:p>
        </w:tc>
      </w:tr>
      <w:tr w:rsidR="00FA6CBB" w:rsidRPr="004F158B" w:rsidTr="00FA6CBB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</w:tr>
      <w:tr w:rsidR="00FA6CBB" w:rsidRPr="004F158B" w:rsidTr="00FA6CBB">
        <w:trPr>
          <w:trHeight w:val="4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99000 0028 1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</w:tr>
      <w:tr w:rsidR="00FA6CBB" w:rsidRPr="004F158B" w:rsidTr="00FA6CBB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99000 0028 1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50,0</w:t>
            </w:r>
          </w:p>
        </w:tc>
      </w:tr>
      <w:tr w:rsidR="00FA6CBB" w:rsidRPr="004F158B" w:rsidTr="00FA6CBB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280,4</w:t>
            </w:r>
          </w:p>
        </w:tc>
      </w:tr>
      <w:tr w:rsidR="00FA6CBB" w:rsidRPr="004F158B" w:rsidTr="00FA6CBB">
        <w:trPr>
          <w:trHeight w:val="5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«Осуществление защиты 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01000 0007 2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13,2</w:t>
            </w:r>
          </w:p>
        </w:tc>
      </w:tr>
      <w:tr w:rsidR="00FA6CBB" w:rsidRPr="004F158B" w:rsidTr="00FA6CBB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01000 0007 2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13,2</w:t>
            </w:r>
          </w:p>
        </w:tc>
      </w:tr>
      <w:tr w:rsidR="00FA6CBB" w:rsidRPr="004F158B" w:rsidTr="00FA6CBB">
        <w:trPr>
          <w:trHeight w:val="1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информирования, консультирования и содействия жителям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02000 0007 1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13,2</w:t>
            </w:r>
          </w:p>
        </w:tc>
      </w:tr>
      <w:tr w:rsidR="00FA6CBB" w:rsidRPr="004F158B" w:rsidTr="00FA6CBB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02000 0007 1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13,2</w:t>
            </w:r>
          </w:p>
        </w:tc>
      </w:tr>
      <w:tr w:rsidR="00FA6CBB" w:rsidRPr="004F158B" w:rsidTr="00FA6CBB">
        <w:trPr>
          <w:trHeight w:val="11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22,6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22,6</w:t>
            </w:r>
          </w:p>
        </w:tc>
      </w:tr>
      <w:tr w:rsidR="00FA6CBB" w:rsidRPr="004F158B" w:rsidTr="00FA6CBB">
        <w:trPr>
          <w:trHeight w:val="10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19000 0054 1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22,6</w:t>
            </w:r>
          </w:p>
        </w:tc>
      </w:tr>
      <w:tr w:rsidR="00FA6CBB" w:rsidRPr="004F158B" w:rsidTr="00FA6CBB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19000 0054 1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22,6</w:t>
            </w:r>
          </w:p>
        </w:tc>
      </w:tr>
      <w:tr w:rsidR="00FA6CBB" w:rsidRPr="004F158B" w:rsidTr="00FA6C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99000 0007 3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FA6CBB" w:rsidRPr="004F158B" w:rsidTr="00FA6CB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99000 0007 3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200,0</w:t>
            </w:r>
          </w:p>
        </w:tc>
      </w:tr>
      <w:tr w:rsidR="00FA6CBB" w:rsidRPr="004F158B" w:rsidTr="00FA6CBB">
        <w:trPr>
          <w:trHeight w:val="10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8,8</w:t>
            </w:r>
          </w:p>
        </w:tc>
      </w:tr>
      <w:tr w:rsidR="00FA6CBB" w:rsidRPr="004F158B" w:rsidTr="00FA6CB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8,8</w:t>
            </w:r>
          </w:p>
        </w:tc>
      </w:tr>
      <w:tr w:rsidR="00FA6CBB" w:rsidRPr="004F158B" w:rsidTr="00FA6CBB">
        <w:trPr>
          <w:trHeight w:val="6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225,6</w:t>
            </w:r>
          </w:p>
        </w:tc>
      </w:tr>
      <w:tr w:rsidR="00FA6CBB" w:rsidRPr="004F158B" w:rsidTr="00FA6CBB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111,6</w:t>
            </w:r>
          </w:p>
        </w:tc>
      </w:tr>
      <w:tr w:rsidR="00FA6CBB" w:rsidRPr="004F158B" w:rsidTr="00FA6CBB">
        <w:trPr>
          <w:trHeight w:val="1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03000 0009 1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111,6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03000 0009 1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111,6</w:t>
            </w:r>
          </w:p>
        </w:tc>
      </w:tr>
      <w:tr w:rsidR="00FA6CBB" w:rsidRPr="004F158B" w:rsidTr="00FA6CBB">
        <w:trPr>
          <w:trHeight w:val="6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114,0</w:t>
            </w:r>
          </w:p>
        </w:tc>
      </w:tr>
      <w:tr w:rsidR="00FA6CBB" w:rsidRPr="004F158B" w:rsidTr="00FA6CBB">
        <w:trPr>
          <w:trHeight w:val="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6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деятельности по профилактике правонарушений в Санкт-Петербурге»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12000 0051 1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12000 0051 1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20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4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728,8</w:t>
            </w:r>
          </w:p>
        </w:tc>
      </w:tr>
      <w:tr w:rsidR="00FA6CBB" w:rsidRPr="004F158B" w:rsidTr="00FA6CBB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690,8</w:t>
            </w:r>
          </w:p>
        </w:tc>
      </w:tr>
      <w:tr w:rsidR="00FA6CBB" w:rsidRPr="004F158B" w:rsidTr="00FA6CBB">
        <w:trPr>
          <w:trHeight w:val="8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финансирование временного трудоустройства несовершеннолетних в свободное от учебы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21000 0010 1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690,8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21000 0010 1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690,8</w:t>
            </w:r>
          </w:p>
        </w:tc>
      </w:tr>
      <w:tr w:rsidR="00FA6CBB" w:rsidRPr="004F158B" w:rsidTr="00FA6CBB">
        <w:trPr>
          <w:trHeight w:val="5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5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«Содействие развитию малого бизнеса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18000 0012 1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18000 0012 1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38,0</w:t>
            </w:r>
          </w:p>
        </w:tc>
      </w:tr>
      <w:tr w:rsidR="00FA6CBB" w:rsidRPr="004F158B" w:rsidTr="00FA6CBB">
        <w:trPr>
          <w:trHeight w:val="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107 312,9</w:t>
            </w:r>
          </w:p>
        </w:tc>
      </w:tr>
      <w:tr w:rsidR="00FA6CBB" w:rsidRPr="004F158B" w:rsidTr="00FA6CBB">
        <w:trPr>
          <w:trHeight w:val="3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107 312,9</w:t>
            </w:r>
          </w:p>
        </w:tc>
      </w:tr>
      <w:tr w:rsidR="00FA6CBB" w:rsidRPr="004F158B" w:rsidTr="00FA6CBB">
        <w:trPr>
          <w:trHeight w:val="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благоустройства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05000 0013 1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79 336,4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05000 0013 1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78 736,4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05000 0013 1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600,0</w:t>
            </w:r>
          </w:p>
        </w:tc>
      </w:tr>
      <w:tr w:rsidR="00FA6CBB" w:rsidRPr="004F158B" w:rsidTr="00FA6CBB">
        <w:trPr>
          <w:trHeight w:val="6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"Осуществление работ в сфере озеленения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07000 0015 1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26 684,5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07000 0015 1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26 084,5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07000 0015 1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600,0</w:t>
            </w:r>
          </w:p>
        </w:tc>
      </w:tr>
      <w:tr w:rsidR="00FA6CBB" w:rsidRPr="004F158B" w:rsidTr="00FA6CBB">
        <w:trPr>
          <w:trHeight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11000 0049 1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1 292,0</w:t>
            </w:r>
          </w:p>
        </w:tc>
      </w:tr>
      <w:tr w:rsidR="00FA6CBB" w:rsidRPr="004F158B" w:rsidTr="00FA6CBB">
        <w:trPr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Подпрограмма «Размещение, содержание и ремонт искусственных неровностей на внутриквартальных проездах»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11100 0049 1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1 292,0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05 03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11100 0049 1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1 292,0</w:t>
            </w:r>
          </w:p>
        </w:tc>
      </w:tr>
      <w:tr w:rsidR="00FA6CBB" w:rsidRPr="004F158B" w:rsidTr="00FA6CBB">
        <w:trPr>
          <w:trHeight w:val="5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516,7</w:t>
            </w:r>
          </w:p>
        </w:tc>
      </w:tr>
      <w:tr w:rsidR="00FA6CBB" w:rsidRPr="004F158B" w:rsidTr="00FA6CBB">
        <w:trPr>
          <w:trHeight w:val="6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252,3</w:t>
            </w:r>
          </w:p>
        </w:tc>
      </w:tr>
      <w:tr w:rsidR="00FA6CBB" w:rsidRPr="004F158B" w:rsidTr="00FA6CBB">
        <w:trPr>
          <w:trHeight w:val="8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подготовку, переподготовку и повышение квалификации выборных должностных лиц, депутатов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99000 0018 1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252,3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99000 0018 1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252,3</w:t>
            </w:r>
          </w:p>
        </w:tc>
      </w:tr>
      <w:tr w:rsidR="00FA6CBB" w:rsidRPr="004F158B" w:rsidTr="00FA6CBB">
        <w:trPr>
          <w:trHeight w:val="4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264,4</w:t>
            </w:r>
          </w:p>
        </w:tc>
      </w:tr>
      <w:tr w:rsidR="00FA6CBB" w:rsidRPr="004F158B" w:rsidTr="00FA6CBB">
        <w:trPr>
          <w:trHeight w:val="8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11000 0049 1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241,8</w:t>
            </w:r>
          </w:p>
        </w:tc>
      </w:tr>
      <w:tr w:rsidR="00FA6CBB" w:rsidRPr="004F158B" w:rsidTr="00FA6CBB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Подпрограмма «Профилактика дорожно-транспортного травматизма»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11200 0049 1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241,8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11200 0049 1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241,8</w:t>
            </w:r>
          </w:p>
        </w:tc>
      </w:tr>
      <w:tr w:rsidR="00FA6CBB" w:rsidRPr="004F158B" w:rsidTr="00FA6CBB">
        <w:trPr>
          <w:trHeight w:val="6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«Участие в мероприятиях по профилактике наркомании в Санкт-Петербурге»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13000 0053 1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22,6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13000 0053 1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22,6</w:t>
            </w:r>
          </w:p>
        </w:tc>
      </w:tr>
      <w:tr w:rsidR="00FA6CBB" w:rsidRPr="004F158B" w:rsidTr="00FA6CBB">
        <w:trPr>
          <w:trHeight w:val="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8 548,6</w:t>
            </w:r>
          </w:p>
        </w:tc>
      </w:tr>
      <w:tr w:rsidR="00FA6CBB" w:rsidRPr="004F158B" w:rsidTr="00FA6CBB">
        <w:trPr>
          <w:trHeight w:val="4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8 548,6</w:t>
            </w:r>
          </w:p>
        </w:tc>
      </w:tr>
      <w:tr w:rsidR="00FA6CBB" w:rsidRPr="004F158B" w:rsidTr="00FA6CBB">
        <w:trPr>
          <w:trHeight w:val="10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49,5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04000 0052 1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49,5</w:t>
            </w:r>
          </w:p>
        </w:tc>
      </w:tr>
      <w:tr w:rsidR="00FA6CBB" w:rsidRPr="004F158B" w:rsidTr="00FA6CBB">
        <w:trPr>
          <w:trHeight w:val="10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122,5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09000 0047 1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122,5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«Проведение работ по военно-патриотическому воспитанию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10000 0019 1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183,2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10000 0019 1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183,2</w:t>
            </w:r>
          </w:p>
        </w:tc>
      </w:tr>
      <w:tr w:rsidR="00FA6CBB" w:rsidRPr="004F158B" w:rsidTr="00FA6CBB">
        <w:trPr>
          <w:trHeight w:val="7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досуговых мероприятий для жителей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14000 0056 1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1 603,3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14000 0056 1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1 603,3</w:t>
            </w:r>
          </w:p>
        </w:tc>
      </w:tr>
      <w:tr w:rsidR="00FA6CBB" w:rsidRPr="004F158B" w:rsidTr="00FA6CBB">
        <w:trPr>
          <w:trHeight w:val="10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15000 0020 1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5 164,3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15000 0020 1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5 164,3</w:t>
            </w:r>
          </w:p>
        </w:tc>
      </w:tr>
      <w:tr w:rsidR="00FA6CBB" w:rsidRPr="004F158B" w:rsidTr="00FA6CBB">
        <w:trPr>
          <w:trHeight w:val="20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      </w: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294,4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20000 0059 1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294,4</w:t>
            </w:r>
          </w:p>
        </w:tc>
      </w:tr>
      <w:tr w:rsidR="00FA6CBB" w:rsidRPr="004F158B" w:rsidTr="00FA6CBB">
        <w:trPr>
          <w:trHeight w:val="7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мероприятий по сохранению и развитию местных традиций и обрядов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22000 0021 1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1 131,4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22000 0021 1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1 131,14</w:t>
            </w:r>
          </w:p>
        </w:tc>
      </w:tr>
      <w:tr w:rsidR="00FA6CBB" w:rsidRPr="004F158B" w:rsidTr="00FA6CBB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19 204,9</w:t>
            </w:r>
          </w:p>
        </w:tc>
      </w:tr>
      <w:tr w:rsidR="00FA6CBB" w:rsidRPr="004F158B" w:rsidTr="00FA6CBB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1 562,0</w:t>
            </w:r>
          </w:p>
        </w:tc>
      </w:tr>
      <w:tr w:rsidR="00FA6CBB" w:rsidRPr="004F158B" w:rsidTr="00FA6CBB">
        <w:trPr>
          <w:trHeight w:val="8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99000 0023 1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1 562,0</w:t>
            </w:r>
          </w:p>
        </w:tc>
      </w:tr>
      <w:tr w:rsidR="00FA6CBB" w:rsidRPr="004F158B" w:rsidTr="00FA6CBB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99000 0023 1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1 562,0</w:t>
            </w:r>
          </w:p>
        </w:tc>
      </w:tr>
      <w:tr w:rsidR="00FA6CBB" w:rsidRPr="004F158B" w:rsidTr="00FA6CBB">
        <w:trPr>
          <w:trHeight w:val="4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17 642,9</w:t>
            </w:r>
          </w:p>
        </w:tc>
      </w:tr>
      <w:tr w:rsidR="00FA6CBB" w:rsidRPr="004F158B" w:rsidTr="00FA6CBB">
        <w:trPr>
          <w:trHeight w:val="11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G086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11 032,1</w:t>
            </w:r>
          </w:p>
        </w:tc>
      </w:tr>
      <w:tr w:rsidR="00FA6CBB" w:rsidRPr="004F158B" w:rsidTr="00FA6CBB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11 032,1</w:t>
            </w:r>
          </w:p>
        </w:tc>
      </w:tr>
      <w:tr w:rsidR="00FA6CBB" w:rsidRPr="004F158B" w:rsidTr="00FA6CBB">
        <w:trPr>
          <w:trHeight w:val="10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99000 G087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6 610,8</w:t>
            </w:r>
          </w:p>
        </w:tc>
      </w:tr>
      <w:tr w:rsidR="00FA6CBB" w:rsidRPr="004F158B" w:rsidTr="00FA6CBB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99000 G087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6 610,8</w:t>
            </w:r>
          </w:p>
        </w:tc>
      </w:tr>
      <w:tr w:rsidR="00FA6CBB" w:rsidRPr="004F158B" w:rsidTr="00FA6CBB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357,6</w:t>
            </w:r>
          </w:p>
        </w:tc>
      </w:tr>
      <w:tr w:rsidR="00FA6CBB" w:rsidRPr="004F158B" w:rsidTr="00FA6CBB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357,6</w:t>
            </w:r>
          </w:p>
        </w:tc>
      </w:tr>
      <w:tr w:rsidR="00FA6CBB" w:rsidRPr="004F158B" w:rsidTr="00FA6CBB">
        <w:trPr>
          <w:trHeight w:val="9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«Организация и проведение физкультурных, физкультурно-оздоровительных и спортивных мероприятий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16000 0024 1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357,6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16000 0024 1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357,6</w:t>
            </w:r>
          </w:p>
        </w:tc>
      </w:tr>
      <w:tr w:rsidR="00FA6CBB" w:rsidRPr="004F158B" w:rsidTr="00FA6CBB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3 590,5</w:t>
            </w:r>
          </w:p>
        </w:tc>
      </w:tr>
      <w:tr w:rsidR="00FA6CBB" w:rsidRPr="004F158B" w:rsidTr="00FA6CBB">
        <w:trPr>
          <w:trHeight w:val="5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3 590,5</w:t>
            </w:r>
          </w:p>
        </w:tc>
      </w:tr>
      <w:tr w:rsidR="00FA6CBB" w:rsidRPr="004F158B" w:rsidTr="00FA6CBB">
        <w:trPr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Муниципальная программа «Издание печатного средства массовой информации, опубликование муниципальных правовых актов, иной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17000 0025 1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3 590,5</w:t>
            </w:r>
          </w:p>
        </w:tc>
      </w:tr>
      <w:tr w:rsidR="00FA6CBB" w:rsidRPr="004F158B" w:rsidTr="00FA6CBB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17000 0025 1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color w:val="000000"/>
                <w:lang w:val="ru-RU" w:eastAsia="ru-RU"/>
              </w:rPr>
              <w:t>3 590,5</w:t>
            </w:r>
          </w:p>
        </w:tc>
      </w:tr>
      <w:tr w:rsidR="00FA6CBB" w:rsidRPr="004F158B" w:rsidTr="00FA6CBB">
        <w:trPr>
          <w:trHeight w:val="4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182 100,0</w:t>
            </w:r>
          </w:p>
        </w:tc>
      </w:tr>
    </w:tbl>
    <w:p w:rsidR="004F158B" w:rsidRPr="004F158B" w:rsidRDefault="004F158B" w:rsidP="004F158B">
      <w:pPr>
        <w:keepNext/>
        <w:suppressAutoHyphens w:val="0"/>
        <w:autoSpaceDE w:val="0"/>
        <w:autoSpaceDN w:val="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Глава Муниципального образования,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исполняющий полномочия председателя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совета                                                                                     </w:t>
      </w:r>
      <w:proofErr w:type="spellStart"/>
      <w:r w:rsidRPr="004F158B">
        <w:rPr>
          <w:rFonts w:ascii="Times New Roman" w:hAnsi="Times New Roman"/>
          <w:sz w:val="24"/>
          <w:szCs w:val="24"/>
          <w:lang w:val="ru-RU" w:eastAsia="ru-RU"/>
        </w:rPr>
        <w:t>Е.В.Беляева</w:t>
      </w:r>
      <w:proofErr w:type="spellEnd"/>
    </w:p>
    <w:p w:rsidR="004F158B" w:rsidRPr="004F158B" w:rsidRDefault="004F158B" w:rsidP="00FA6CB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F158B">
        <w:rPr>
          <w:rFonts w:ascii="Times New Roman" w:hAnsi="Times New Roman"/>
          <w:lang w:val="ru-RU" w:eastAsia="ru-RU"/>
        </w:rPr>
        <w:lastRenderedPageBreak/>
        <w:t xml:space="preserve">Приложение 4 </w:t>
      </w:r>
    </w:p>
    <w:p w:rsidR="004F158B" w:rsidRPr="004F158B" w:rsidRDefault="004F158B" w:rsidP="00FA6CB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к решению </w:t>
      </w:r>
    </w:p>
    <w:p w:rsidR="004F158B" w:rsidRPr="004F158B" w:rsidRDefault="004F158B" w:rsidP="00FA6CB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совета </w:t>
      </w:r>
    </w:p>
    <w:p w:rsidR="004F158B" w:rsidRPr="004F158B" w:rsidRDefault="004F158B" w:rsidP="00FA6CB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Муниципального образования </w:t>
      </w:r>
    </w:p>
    <w:p w:rsidR="004F158B" w:rsidRPr="004F158B" w:rsidRDefault="004F158B" w:rsidP="00FA6CB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Муниципальный округ Гражданка </w:t>
      </w:r>
    </w:p>
    <w:p w:rsidR="004F158B" w:rsidRPr="004F158B" w:rsidRDefault="004F158B" w:rsidP="00FA6CBB">
      <w:pPr>
        <w:suppressAutoHyphens w:val="0"/>
        <w:autoSpaceDE w:val="0"/>
        <w:autoSpaceDN w:val="0"/>
        <w:ind w:left="6379"/>
        <w:rPr>
          <w:rFonts w:ascii="Times New Roman" w:hAnsi="Times New Roman"/>
          <w:lang w:val="ru-RU" w:eastAsia="ru-RU"/>
        </w:rPr>
      </w:pPr>
      <w:r w:rsidRPr="004F158B">
        <w:rPr>
          <w:rFonts w:ascii="Times New Roman" w:hAnsi="Times New Roman"/>
          <w:lang w:val="ru-RU" w:eastAsia="ru-RU"/>
        </w:rPr>
        <w:t xml:space="preserve">от    № 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ИСТОЧНИКИ ФИНАНСИРОВАНИЯ ДЕФИЦИТА БЮДЖЕТА 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МУНИЦИПАЛЬНЫЙ ОКРУГ ГРАЖДАНКА НА 2022 ГОД</w:t>
      </w: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7"/>
        <w:gridCol w:w="1701"/>
      </w:tblGrid>
      <w:tr w:rsidR="004F158B" w:rsidRPr="004F158B" w:rsidTr="00FA6CBB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Наим</w:t>
            </w:r>
            <w:proofErr w:type="spellStart"/>
            <w:r w:rsidRPr="004F158B">
              <w:rPr>
                <w:rFonts w:ascii="Times New Roman" w:hAnsi="Times New Roman"/>
                <w:b/>
                <w:bCs/>
                <w:lang w:eastAsia="ru-RU"/>
              </w:rPr>
              <w:t>енование</w:t>
            </w:r>
            <w:proofErr w:type="spellEnd"/>
            <w:r w:rsidRPr="004F158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b/>
                <w:bCs/>
                <w:lang w:eastAsia="ru-RU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4F158B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  <w:proofErr w:type="spellEnd"/>
            <w:r w:rsidRPr="004F158B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4F158B">
              <w:rPr>
                <w:rFonts w:ascii="Times New Roman" w:hAnsi="Times New Roman"/>
                <w:b/>
                <w:bCs/>
                <w:lang w:eastAsia="ru-RU"/>
              </w:rPr>
              <w:t>тыс.руб</w:t>
            </w:r>
            <w:proofErr w:type="spellEnd"/>
            <w:r w:rsidRPr="004F158B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4F158B" w:rsidRPr="004F158B" w:rsidTr="00FA6CBB">
        <w:trPr>
          <w:trHeight w:hRule="exact"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46 867,9</w:t>
            </w:r>
          </w:p>
        </w:tc>
      </w:tr>
      <w:tr w:rsidR="004F158B" w:rsidRPr="004F158B" w:rsidTr="00FA6CBB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/>
                <w:bCs/>
                <w:lang w:val="ru-RU" w:eastAsia="ru-RU"/>
              </w:rPr>
              <w:t>46 867,9</w:t>
            </w:r>
          </w:p>
        </w:tc>
      </w:tr>
      <w:tr w:rsidR="004F158B" w:rsidRPr="004F158B" w:rsidTr="00FA6CBB">
        <w:trPr>
          <w:trHeight w:hRule="exact"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000 01 05 00 00 00 0000 500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158B">
              <w:rPr>
                <w:rFonts w:ascii="Times New Roman" w:hAnsi="Times New Roman"/>
                <w:lang w:eastAsia="ru-RU"/>
              </w:rPr>
              <w:t>Увеличение</w:t>
            </w:r>
            <w:proofErr w:type="spellEnd"/>
            <w:r w:rsidRPr="004F15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lang w:eastAsia="ru-RU"/>
              </w:rPr>
              <w:t>остатков</w:t>
            </w:r>
            <w:proofErr w:type="spellEnd"/>
            <w:r w:rsidRPr="004F15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lang w:eastAsia="ru-RU"/>
              </w:rPr>
              <w:t>средств</w:t>
            </w:r>
            <w:proofErr w:type="spellEnd"/>
            <w:r w:rsidRPr="004F15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lang w:eastAsia="ru-RU"/>
              </w:rPr>
              <w:t>бюджетов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Cs/>
                <w:lang w:val="ru-RU" w:eastAsia="ru-RU"/>
              </w:rPr>
              <w:t>-135 232,1</w:t>
            </w:r>
          </w:p>
        </w:tc>
      </w:tr>
      <w:tr w:rsidR="004F158B" w:rsidRPr="004F158B" w:rsidTr="00FA6CBB">
        <w:trPr>
          <w:trHeight w:hRule="exact"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000 01 05 02 00 00 0000 500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F158B">
              <w:rPr>
                <w:rFonts w:ascii="Times New Roman" w:hAnsi="Times New Roman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Cs/>
                <w:lang w:val="ru-RU" w:eastAsia="ru-RU"/>
              </w:rPr>
              <w:t>-135 232,1</w:t>
            </w:r>
          </w:p>
        </w:tc>
      </w:tr>
      <w:tr w:rsidR="004F158B" w:rsidRPr="004F158B" w:rsidTr="00FA6CBB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000 01 05 02 01 00 0000 510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F158B">
              <w:rPr>
                <w:rFonts w:ascii="Times New Roman" w:hAnsi="Times New Roman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Cs/>
                <w:lang w:val="ru-RU" w:eastAsia="ru-RU"/>
              </w:rPr>
              <w:t>-135 232,1</w:t>
            </w:r>
          </w:p>
        </w:tc>
      </w:tr>
      <w:tr w:rsidR="004F158B" w:rsidRPr="004F158B" w:rsidTr="00FA6CBB">
        <w:trPr>
          <w:trHeight w:hRule="exact"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918 01 05 02 01 03 0000 510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F158B">
              <w:rPr>
                <w:rFonts w:ascii="Times New Roman" w:hAnsi="Times New Roman"/>
                <w:lang w:val="ru-RU"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F158B">
              <w:rPr>
                <w:rFonts w:ascii="Times New Roman" w:hAnsi="Times New Roman"/>
                <w:bCs/>
                <w:lang w:val="ru-RU" w:eastAsia="ru-RU"/>
              </w:rPr>
              <w:t>-135 232,1</w:t>
            </w:r>
          </w:p>
        </w:tc>
      </w:tr>
      <w:tr w:rsidR="004F158B" w:rsidRPr="004F158B" w:rsidTr="00FA6CBB">
        <w:trPr>
          <w:trHeight w:hRule="exact"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000 01 05 00 00 00 0000 600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158B">
              <w:rPr>
                <w:rFonts w:ascii="Times New Roman" w:hAnsi="Times New Roman"/>
                <w:lang w:eastAsia="ru-RU"/>
              </w:rPr>
              <w:t>Уменьшение</w:t>
            </w:r>
            <w:proofErr w:type="spellEnd"/>
            <w:r w:rsidRPr="004F15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lang w:eastAsia="ru-RU"/>
              </w:rPr>
              <w:t>остатков</w:t>
            </w:r>
            <w:proofErr w:type="spellEnd"/>
            <w:r w:rsidRPr="004F15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lang w:eastAsia="ru-RU"/>
              </w:rPr>
              <w:t>средств</w:t>
            </w:r>
            <w:proofErr w:type="spellEnd"/>
            <w:r w:rsidRPr="004F158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158B">
              <w:rPr>
                <w:rFonts w:ascii="Times New Roman" w:hAnsi="Times New Roman"/>
                <w:lang w:eastAsia="ru-RU"/>
              </w:rPr>
              <w:t>бюджетов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bCs/>
                <w:color w:val="000000"/>
                <w:lang w:val="ru-RU" w:eastAsia="ru-RU"/>
              </w:rPr>
              <w:t>182 100,0</w:t>
            </w:r>
          </w:p>
        </w:tc>
      </w:tr>
      <w:tr w:rsidR="004F158B" w:rsidRPr="004F158B" w:rsidTr="00FA6CBB">
        <w:trPr>
          <w:trHeight w:hRule="exact"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000 01 05 02 00 00 0000 600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F158B">
              <w:rPr>
                <w:rFonts w:ascii="Times New Roman" w:hAnsi="Times New Roman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bCs/>
                <w:color w:val="000000"/>
                <w:lang w:val="ru-RU" w:eastAsia="ru-RU"/>
              </w:rPr>
              <w:t>182 100,0</w:t>
            </w:r>
          </w:p>
        </w:tc>
      </w:tr>
      <w:tr w:rsidR="004F158B" w:rsidRPr="004F158B" w:rsidTr="00FA6CBB">
        <w:trPr>
          <w:trHeight w:hRule="exact"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000 01 05 02 01 00 0000 610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F158B">
              <w:rPr>
                <w:rFonts w:ascii="Times New Roman" w:hAnsi="Times New Roman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bCs/>
                <w:color w:val="000000"/>
                <w:lang w:val="ru-RU" w:eastAsia="ru-RU"/>
              </w:rPr>
              <w:t>182 100,0</w:t>
            </w:r>
          </w:p>
        </w:tc>
      </w:tr>
      <w:tr w:rsidR="004F158B" w:rsidRPr="004F158B" w:rsidTr="00FA6CBB">
        <w:trPr>
          <w:trHeight w:hRule="exact"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lang w:eastAsia="ru-RU"/>
              </w:rPr>
              <w:t>918 01 05 02 01 03 0000 610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keepNext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lang w:val="ru-RU" w:eastAsia="ru-RU"/>
              </w:rPr>
            </w:pPr>
            <w:r w:rsidRPr="004F158B">
              <w:rPr>
                <w:rFonts w:ascii="Times New Roman" w:hAnsi="Times New Roman"/>
                <w:lang w:val="ru-RU"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F158B" w:rsidRDefault="004F158B" w:rsidP="00FA6CBB">
            <w:pPr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4F158B">
              <w:rPr>
                <w:rFonts w:ascii="Times New Roman" w:hAnsi="Times New Roman"/>
                <w:bCs/>
                <w:color w:val="000000"/>
                <w:lang w:val="ru-RU" w:eastAsia="ru-RU"/>
              </w:rPr>
              <w:t>182 100,0</w:t>
            </w:r>
          </w:p>
        </w:tc>
      </w:tr>
    </w:tbl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Глава Муниципального образования,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 xml:space="preserve">исполняющий полномочия председателя 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  <w:r w:rsidRPr="004F158B">
        <w:rPr>
          <w:rFonts w:ascii="Times New Roman" w:hAnsi="Times New Roman"/>
          <w:sz w:val="24"/>
          <w:szCs w:val="24"/>
          <w:lang w:val="ru-RU" w:eastAsia="ru-RU"/>
        </w:rPr>
        <w:t>Муниципального совета                                                                                     Е.В. Беляева</w:t>
      </w:r>
    </w:p>
    <w:p w:rsidR="004F158B" w:rsidRPr="004F158B" w:rsidRDefault="004F158B" w:rsidP="004F158B">
      <w:pPr>
        <w:suppressAutoHyphens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133AD8" w:rsidRPr="00CC191F" w:rsidRDefault="00133AD8" w:rsidP="004F158B">
      <w:pPr>
        <w:rPr>
          <w:rFonts w:ascii="Times New Roman" w:hAnsi="Times New Roman"/>
          <w:lang w:val="ru-RU"/>
        </w:rPr>
      </w:pPr>
    </w:p>
    <w:sectPr w:rsidR="00133AD8" w:rsidRPr="00CC191F" w:rsidSect="00631E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505D70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2" w15:restartNumberingAfterBreak="0">
    <w:nsid w:val="0E266B0D"/>
    <w:multiLevelType w:val="hybridMultilevel"/>
    <w:tmpl w:val="CEF8A466"/>
    <w:lvl w:ilvl="0" w:tplc="0F76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7A8"/>
    <w:multiLevelType w:val="hybridMultilevel"/>
    <w:tmpl w:val="D726790E"/>
    <w:lvl w:ilvl="0" w:tplc="0F76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C61"/>
    <w:multiLevelType w:val="hybridMultilevel"/>
    <w:tmpl w:val="E3F85E12"/>
    <w:lvl w:ilvl="0" w:tplc="0F768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7B5462"/>
    <w:multiLevelType w:val="hybridMultilevel"/>
    <w:tmpl w:val="01DE0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657"/>
    <w:multiLevelType w:val="hybridMultilevel"/>
    <w:tmpl w:val="31E8D79A"/>
    <w:lvl w:ilvl="0" w:tplc="0F76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D7EA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0D4930"/>
    <w:multiLevelType w:val="hybridMultilevel"/>
    <w:tmpl w:val="C6DEBB8C"/>
    <w:lvl w:ilvl="0" w:tplc="B594606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26469"/>
    <w:multiLevelType w:val="hybridMultilevel"/>
    <w:tmpl w:val="E9C26D90"/>
    <w:lvl w:ilvl="0" w:tplc="8E3655D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841473"/>
    <w:multiLevelType w:val="hybridMultilevel"/>
    <w:tmpl w:val="89F86FAE"/>
    <w:lvl w:ilvl="0" w:tplc="0F76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03D0F"/>
    <w:multiLevelType w:val="hybridMultilevel"/>
    <w:tmpl w:val="6E22AC36"/>
    <w:lvl w:ilvl="0" w:tplc="581EE57C">
      <w:numFmt w:val="bullet"/>
      <w:lvlText w:val="•"/>
      <w:lvlJc w:val="left"/>
      <w:pPr>
        <w:ind w:left="1669" w:hanging="9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D437D1"/>
    <w:multiLevelType w:val="hybridMultilevel"/>
    <w:tmpl w:val="9F9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1D50"/>
    <w:multiLevelType w:val="hybridMultilevel"/>
    <w:tmpl w:val="55D65050"/>
    <w:lvl w:ilvl="0" w:tplc="0F76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B0B2F"/>
    <w:multiLevelType w:val="hybridMultilevel"/>
    <w:tmpl w:val="92EE50E8"/>
    <w:lvl w:ilvl="0" w:tplc="0F768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14646301">
    <w:abstractNumId w:val="7"/>
  </w:num>
  <w:num w:numId="2" w16cid:durableId="379935705">
    <w:abstractNumId w:val="5"/>
  </w:num>
  <w:num w:numId="3" w16cid:durableId="1684278504">
    <w:abstractNumId w:val="1"/>
  </w:num>
  <w:num w:numId="4" w16cid:durableId="1346513411">
    <w:abstractNumId w:val="8"/>
  </w:num>
  <w:num w:numId="5" w16cid:durableId="2063211978">
    <w:abstractNumId w:val="14"/>
  </w:num>
  <w:num w:numId="6" w16cid:durableId="2005278797">
    <w:abstractNumId w:val="4"/>
  </w:num>
  <w:num w:numId="7" w16cid:durableId="1664813384">
    <w:abstractNumId w:val="12"/>
  </w:num>
  <w:num w:numId="8" w16cid:durableId="1390567952">
    <w:abstractNumId w:val="13"/>
  </w:num>
  <w:num w:numId="9" w16cid:durableId="1211919561">
    <w:abstractNumId w:val="11"/>
  </w:num>
  <w:num w:numId="10" w16cid:durableId="927691338">
    <w:abstractNumId w:val="9"/>
  </w:num>
  <w:num w:numId="11" w16cid:durableId="65051880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 w16cid:durableId="162269191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 w16cid:durableId="603614124">
    <w:abstractNumId w:val="10"/>
  </w:num>
  <w:num w:numId="14" w16cid:durableId="1780097822">
    <w:abstractNumId w:val="6"/>
  </w:num>
  <w:num w:numId="15" w16cid:durableId="1650597832">
    <w:abstractNumId w:val="3"/>
  </w:num>
  <w:num w:numId="16" w16cid:durableId="2072732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8B"/>
    <w:rsid w:val="00133AD8"/>
    <w:rsid w:val="004F158B"/>
    <w:rsid w:val="00631E19"/>
    <w:rsid w:val="00B84776"/>
    <w:rsid w:val="00CC191F"/>
    <w:rsid w:val="00DB6AFE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76C1"/>
  <w15:chartTrackingRefBased/>
  <w15:docId w15:val="{F5BFFD64-0812-4D0E-914C-D4F2F90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8B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4F158B"/>
    <w:pPr>
      <w:keepNext/>
      <w:suppressAutoHyphens w:val="0"/>
      <w:autoSpaceDE w:val="0"/>
      <w:autoSpaceDN w:val="0"/>
      <w:jc w:val="center"/>
      <w:outlineLvl w:val="0"/>
    </w:pPr>
    <w:rPr>
      <w:rFonts w:cs="MS Sans Serif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158B"/>
    <w:pPr>
      <w:keepNext/>
      <w:suppressAutoHyphens w:val="0"/>
      <w:autoSpaceDE w:val="0"/>
      <w:autoSpaceDN w:val="0"/>
      <w:outlineLvl w:val="1"/>
    </w:pPr>
    <w:rPr>
      <w:rFonts w:cs="MS Sans Seri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F158B"/>
    <w:pPr>
      <w:keepNext/>
      <w:suppressAutoHyphens w:val="0"/>
      <w:autoSpaceDE w:val="0"/>
      <w:autoSpaceDN w:val="0"/>
      <w:ind w:left="-709" w:right="-782"/>
      <w:outlineLvl w:val="2"/>
    </w:pPr>
    <w:rPr>
      <w:rFonts w:cs="MS Sans Serif"/>
      <w:b/>
      <w:bCs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F158B"/>
    <w:pPr>
      <w:keepNext/>
      <w:suppressAutoHyphens w:val="0"/>
      <w:autoSpaceDE w:val="0"/>
      <w:autoSpaceDN w:val="0"/>
      <w:ind w:right="-782"/>
      <w:outlineLvl w:val="3"/>
    </w:pPr>
    <w:rPr>
      <w:rFonts w:cs="MS Sans Serif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F158B"/>
    <w:pPr>
      <w:keepNext/>
      <w:suppressAutoHyphens w:val="0"/>
      <w:autoSpaceDE w:val="0"/>
      <w:autoSpaceDN w:val="0"/>
      <w:ind w:right="-782"/>
      <w:outlineLvl w:val="4"/>
    </w:pPr>
    <w:rPr>
      <w:rFonts w:cs="MS Sans Seri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F158B"/>
    <w:pPr>
      <w:keepNext/>
      <w:suppressAutoHyphens w:val="0"/>
      <w:autoSpaceDE w:val="0"/>
      <w:autoSpaceDN w:val="0"/>
      <w:jc w:val="both"/>
      <w:outlineLvl w:val="5"/>
    </w:pPr>
    <w:rPr>
      <w:rFonts w:cs="MS Sans Seri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F158B"/>
    <w:pPr>
      <w:keepNext/>
      <w:suppressAutoHyphens w:val="0"/>
      <w:autoSpaceDE w:val="0"/>
      <w:autoSpaceDN w:val="0"/>
      <w:outlineLvl w:val="6"/>
    </w:pPr>
    <w:rPr>
      <w:rFonts w:cs="MS Sans Serif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58B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158B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F158B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F158B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8B"/>
    <w:rPr>
      <w:rFonts w:ascii="Tahoma" w:eastAsia="Times New Roman" w:hAnsi="Tahoma" w:cs="Tahoma"/>
      <w:sz w:val="16"/>
      <w:szCs w:val="16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4F158B"/>
  </w:style>
  <w:style w:type="character" w:styleId="a5">
    <w:name w:val="Hyperlink"/>
    <w:uiPriority w:val="99"/>
    <w:semiHidden/>
    <w:unhideWhenUsed/>
    <w:rsid w:val="004F158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4F158B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F158B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cs="MS Sans Serif"/>
      <w:sz w:val="28"/>
      <w:szCs w:val="28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F158B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158B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cs="MS Sans Serif"/>
      <w:sz w:val="28"/>
      <w:szCs w:val="28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F158B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F158B"/>
    <w:pPr>
      <w:suppressAutoHyphens w:val="0"/>
      <w:autoSpaceDE w:val="0"/>
      <w:autoSpaceDN w:val="0"/>
      <w:jc w:val="both"/>
    </w:pPr>
    <w:rPr>
      <w:rFonts w:cs="MS Sans Serif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158B"/>
    <w:pPr>
      <w:suppressAutoHyphens w:val="0"/>
      <w:autoSpaceDE w:val="0"/>
      <w:autoSpaceDN w:val="0"/>
      <w:jc w:val="both"/>
    </w:pPr>
    <w:rPr>
      <w:rFonts w:cs="MS Sans Serif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F158B"/>
    <w:pPr>
      <w:suppressAutoHyphens w:val="0"/>
      <w:autoSpaceDE w:val="0"/>
      <w:autoSpaceDN w:val="0"/>
    </w:pPr>
    <w:rPr>
      <w:rFonts w:cs="MS Sans Serif"/>
      <w:sz w:val="24"/>
      <w:szCs w:val="24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F158B"/>
    <w:pPr>
      <w:suppressAutoHyphens w:val="0"/>
      <w:autoSpaceDE w:val="0"/>
      <w:autoSpaceDN w:val="0"/>
      <w:ind w:firstLine="708"/>
      <w:jc w:val="both"/>
    </w:pPr>
    <w:rPr>
      <w:rFonts w:cs="MS Sans Serif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158B"/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d">
    <w:name w:val="page number"/>
    <w:uiPriority w:val="99"/>
    <w:semiHidden/>
    <w:unhideWhenUsed/>
    <w:rsid w:val="004F158B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4F158B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4F15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4F158B"/>
  </w:style>
  <w:style w:type="paragraph" w:styleId="af">
    <w:name w:val="List Paragraph"/>
    <w:basedOn w:val="a"/>
    <w:uiPriority w:val="34"/>
    <w:qFormat/>
    <w:rsid w:val="004F15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26">
    <w:name w:val="Сетка таблицы2"/>
    <w:basedOn w:val="a1"/>
    <w:next w:val="ae"/>
    <w:uiPriority w:val="59"/>
    <w:rsid w:val="004F1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4F15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F1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2022-12-08T09:14:00Z</dcterms:created>
  <dcterms:modified xsi:type="dcterms:W3CDTF">2022-12-14T13:54:00Z</dcterms:modified>
</cp:coreProperties>
</file>